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0114E" w14:textId="77777777" w:rsidR="005D1CFB" w:rsidRPr="005D1CFB" w:rsidRDefault="005D1CFB" w:rsidP="005D1CFB">
      <w:r w:rsidRPr="005D1CFB">
        <w:t xml:space="preserve">This is the Author Accepted Manuscript of Lee, A., Lis, O., &amp; </w:t>
      </w:r>
      <w:proofErr w:type="spellStart"/>
      <w:r w:rsidRPr="005D1CFB">
        <w:t>Panagiotakou</w:t>
      </w:r>
      <w:proofErr w:type="spellEnd"/>
      <w:r w:rsidRPr="005D1CFB">
        <w:t xml:space="preserve">, S. (2026). A </w:t>
      </w:r>
      <w:proofErr w:type="gramStart"/>
      <w:r w:rsidRPr="005D1CFB">
        <w:t>four component</w:t>
      </w:r>
      <w:proofErr w:type="gramEnd"/>
      <w:r w:rsidRPr="005D1CFB">
        <w:t xml:space="preserve"> model for the social perception of first names. Social Cognition. Advance online publication.</w:t>
      </w:r>
    </w:p>
    <w:p w14:paraId="1A2495E9" w14:textId="77777777" w:rsidR="005D1CFB" w:rsidRPr="005D1CFB" w:rsidRDefault="005D1CFB" w:rsidP="005D1CFB"/>
    <w:p w14:paraId="0897C472" w14:textId="77777777" w:rsidR="005D1CFB" w:rsidRPr="005D1CFB" w:rsidRDefault="005D1CFB" w:rsidP="005D1CFB">
      <w:r w:rsidRPr="005D1CFB">
        <w:t>The manuscript has been accepted for publication following peer review but has not undergone the publisher’s copyediting or typesetting.</w:t>
      </w:r>
    </w:p>
    <w:p w14:paraId="4157F0C0" w14:textId="77777777" w:rsidR="005D1CFB" w:rsidRPr="005D1CFB" w:rsidRDefault="005D1CFB" w:rsidP="005D1CFB"/>
    <w:p w14:paraId="65BBDD73" w14:textId="77777777" w:rsidR="005D1CFB" w:rsidRPr="005D1CFB" w:rsidRDefault="005D1CFB" w:rsidP="005D1CFB">
      <w:r w:rsidRPr="005D1CFB">
        <w:t xml:space="preserve">© </w:t>
      </w:r>
      <w:proofErr w:type="gramStart"/>
      <w:r w:rsidRPr="005D1CFB">
        <w:t>2026 .</w:t>
      </w:r>
      <w:proofErr w:type="gramEnd"/>
      <w:r w:rsidRPr="005D1CFB">
        <w:t xml:space="preserve"> All rights reserved.</w:t>
      </w:r>
    </w:p>
    <w:p w14:paraId="732B6D99" w14:textId="77777777" w:rsidR="005D1CFB" w:rsidRDefault="005D1CFB" w:rsidP="005D1CFB">
      <w:pPr>
        <w:spacing w:line="480" w:lineRule="auto"/>
        <w:jc w:val="center"/>
        <w:rPr>
          <w:b/>
          <w:bCs/>
        </w:rPr>
      </w:pPr>
    </w:p>
    <w:p w14:paraId="6FCFECFA" w14:textId="77777777" w:rsidR="005D1CFB" w:rsidRDefault="005D1CFB" w:rsidP="005D1CFB">
      <w:pPr>
        <w:spacing w:line="480" w:lineRule="auto"/>
        <w:jc w:val="center"/>
        <w:rPr>
          <w:b/>
          <w:bCs/>
        </w:rPr>
      </w:pPr>
    </w:p>
    <w:p w14:paraId="59DF7B0C" w14:textId="77777777" w:rsidR="005D1CFB" w:rsidRDefault="005D1CFB" w:rsidP="005D1CFB">
      <w:pPr>
        <w:spacing w:line="480" w:lineRule="auto"/>
        <w:jc w:val="center"/>
        <w:rPr>
          <w:b/>
          <w:bCs/>
        </w:rPr>
      </w:pPr>
    </w:p>
    <w:p w14:paraId="6F03BAB0" w14:textId="77777777" w:rsidR="005D1CFB" w:rsidRDefault="005D1CFB" w:rsidP="005D1CFB">
      <w:pPr>
        <w:spacing w:line="480" w:lineRule="auto"/>
        <w:jc w:val="center"/>
        <w:rPr>
          <w:b/>
          <w:bCs/>
        </w:rPr>
      </w:pPr>
    </w:p>
    <w:p w14:paraId="003E2812" w14:textId="77777777" w:rsidR="005D1CFB" w:rsidRDefault="005D1CFB" w:rsidP="005D1CFB">
      <w:pPr>
        <w:spacing w:line="480" w:lineRule="auto"/>
        <w:jc w:val="center"/>
        <w:rPr>
          <w:b/>
          <w:bCs/>
        </w:rPr>
      </w:pPr>
    </w:p>
    <w:p w14:paraId="2632D4B7" w14:textId="77777777" w:rsidR="005D1CFB" w:rsidRDefault="005D1CFB" w:rsidP="005D1CFB">
      <w:pPr>
        <w:spacing w:line="480" w:lineRule="auto"/>
        <w:jc w:val="center"/>
        <w:rPr>
          <w:b/>
          <w:bCs/>
        </w:rPr>
      </w:pPr>
    </w:p>
    <w:p w14:paraId="1E15FC51" w14:textId="77777777" w:rsidR="005D1CFB" w:rsidRDefault="005D1CFB" w:rsidP="005D1CFB">
      <w:pPr>
        <w:spacing w:line="480" w:lineRule="auto"/>
        <w:jc w:val="center"/>
        <w:rPr>
          <w:b/>
          <w:bCs/>
        </w:rPr>
      </w:pPr>
    </w:p>
    <w:p w14:paraId="02677CA9" w14:textId="77777777" w:rsidR="005D1CFB" w:rsidRDefault="005D1CFB" w:rsidP="005D1CFB">
      <w:pPr>
        <w:spacing w:line="480" w:lineRule="auto"/>
        <w:jc w:val="center"/>
        <w:rPr>
          <w:b/>
          <w:bCs/>
        </w:rPr>
      </w:pPr>
    </w:p>
    <w:p w14:paraId="6C18F663" w14:textId="77777777" w:rsidR="005D1CFB" w:rsidRDefault="005D1CFB" w:rsidP="005D1CFB">
      <w:pPr>
        <w:spacing w:line="480" w:lineRule="auto"/>
        <w:jc w:val="center"/>
        <w:rPr>
          <w:b/>
          <w:bCs/>
        </w:rPr>
      </w:pPr>
    </w:p>
    <w:p w14:paraId="6D78C3F3" w14:textId="77777777" w:rsidR="005D1CFB" w:rsidRDefault="005D1CFB" w:rsidP="005D1CFB">
      <w:pPr>
        <w:spacing w:line="480" w:lineRule="auto"/>
        <w:jc w:val="center"/>
        <w:rPr>
          <w:b/>
          <w:bCs/>
        </w:rPr>
      </w:pPr>
    </w:p>
    <w:p w14:paraId="676F21D8" w14:textId="77777777" w:rsidR="005D1CFB" w:rsidRDefault="005D1CFB" w:rsidP="005D1CFB">
      <w:pPr>
        <w:spacing w:line="480" w:lineRule="auto"/>
        <w:jc w:val="center"/>
        <w:rPr>
          <w:b/>
          <w:bCs/>
        </w:rPr>
      </w:pPr>
    </w:p>
    <w:p w14:paraId="148A65CF" w14:textId="77777777" w:rsidR="005D1CFB" w:rsidRDefault="005D1CFB" w:rsidP="005D1CFB">
      <w:pPr>
        <w:spacing w:line="480" w:lineRule="auto"/>
        <w:jc w:val="center"/>
        <w:rPr>
          <w:b/>
          <w:bCs/>
        </w:rPr>
      </w:pPr>
    </w:p>
    <w:p w14:paraId="222525E8" w14:textId="77777777" w:rsidR="005D1CFB" w:rsidRDefault="005D1CFB" w:rsidP="005D1CFB">
      <w:pPr>
        <w:spacing w:line="480" w:lineRule="auto"/>
        <w:jc w:val="center"/>
        <w:rPr>
          <w:b/>
          <w:bCs/>
        </w:rPr>
      </w:pPr>
    </w:p>
    <w:p w14:paraId="5FC93269" w14:textId="77777777" w:rsidR="005D1CFB" w:rsidRDefault="005D1CFB" w:rsidP="005D1CFB">
      <w:pPr>
        <w:spacing w:line="480" w:lineRule="auto"/>
        <w:jc w:val="center"/>
        <w:rPr>
          <w:b/>
          <w:bCs/>
        </w:rPr>
      </w:pPr>
    </w:p>
    <w:p w14:paraId="4318AFBD" w14:textId="77777777" w:rsidR="005D1CFB" w:rsidRDefault="005D1CFB" w:rsidP="005D1CFB">
      <w:pPr>
        <w:spacing w:line="480" w:lineRule="auto"/>
        <w:jc w:val="center"/>
        <w:rPr>
          <w:b/>
          <w:bCs/>
        </w:rPr>
      </w:pPr>
    </w:p>
    <w:p w14:paraId="104AEAFE" w14:textId="77777777" w:rsidR="005D1CFB" w:rsidRDefault="005D1CFB" w:rsidP="005D1CFB">
      <w:pPr>
        <w:spacing w:line="480" w:lineRule="auto"/>
        <w:jc w:val="center"/>
        <w:rPr>
          <w:b/>
          <w:bCs/>
        </w:rPr>
      </w:pPr>
    </w:p>
    <w:p w14:paraId="348D8F05" w14:textId="77777777" w:rsidR="005D1CFB" w:rsidRDefault="005D1CFB" w:rsidP="005D1CFB">
      <w:pPr>
        <w:spacing w:line="480" w:lineRule="auto"/>
        <w:jc w:val="center"/>
        <w:rPr>
          <w:b/>
          <w:bCs/>
        </w:rPr>
      </w:pPr>
    </w:p>
    <w:p w14:paraId="67741E02" w14:textId="77777777" w:rsidR="005D1CFB" w:rsidRDefault="005D1CFB" w:rsidP="005D1CFB">
      <w:pPr>
        <w:spacing w:line="480" w:lineRule="auto"/>
        <w:jc w:val="center"/>
        <w:rPr>
          <w:b/>
          <w:bCs/>
        </w:rPr>
      </w:pPr>
    </w:p>
    <w:p w14:paraId="3AADB387" w14:textId="77777777" w:rsidR="005D1CFB" w:rsidRDefault="005D1CFB" w:rsidP="005D1CFB">
      <w:pPr>
        <w:spacing w:line="480" w:lineRule="auto"/>
        <w:jc w:val="center"/>
        <w:rPr>
          <w:b/>
          <w:bCs/>
        </w:rPr>
      </w:pPr>
    </w:p>
    <w:p w14:paraId="39F312F3" w14:textId="77777777" w:rsidR="005D1CFB" w:rsidRDefault="005D1CFB" w:rsidP="005D1CFB">
      <w:pPr>
        <w:spacing w:line="480" w:lineRule="auto"/>
        <w:jc w:val="center"/>
        <w:rPr>
          <w:b/>
          <w:bCs/>
        </w:rPr>
      </w:pPr>
    </w:p>
    <w:p w14:paraId="2CBC7762" w14:textId="77777777" w:rsidR="005D1CFB" w:rsidRDefault="005D1CFB" w:rsidP="005D1CFB">
      <w:pPr>
        <w:spacing w:line="480" w:lineRule="auto"/>
        <w:jc w:val="center"/>
        <w:rPr>
          <w:b/>
          <w:bCs/>
        </w:rPr>
      </w:pPr>
    </w:p>
    <w:p w14:paraId="1703F7D4" w14:textId="77777777" w:rsidR="005D1CFB" w:rsidRPr="005D1CFB" w:rsidRDefault="005D1CFB" w:rsidP="005D1CFB">
      <w:pPr>
        <w:spacing w:line="480" w:lineRule="auto"/>
        <w:jc w:val="center"/>
        <w:rPr>
          <w:b/>
          <w:bCs/>
        </w:rPr>
      </w:pPr>
    </w:p>
    <w:p w14:paraId="36D386AD" w14:textId="64188B34" w:rsidR="005D1CFB" w:rsidRDefault="005D1CFB" w:rsidP="005D1CFB">
      <w:pPr>
        <w:spacing w:line="480" w:lineRule="auto"/>
        <w:jc w:val="center"/>
        <w:rPr>
          <w:b/>
          <w:bCs/>
        </w:rPr>
      </w:pPr>
      <w:r w:rsidRPr="005D1CFB">
        <w:rPr>
          <w:b/>
          <w:bCs/>
        </w:rPr>
        <w:lastRenderedPageBreak/>
        <w:t>The published version of record is available at https://doi.org/10.1521/soco.2026.44.5.1</w:t>
      </w:r>
    </w:p>
    <w:p w14:paraId="669E1865" w14:textId="77777777" w:rsidR="005D1CFB" w:rsidRDefault="005D1CFB" w:rsidP="00582C39">
      <w:pPr>
        <w:spacing w:line="480" w:lineRule="auto"/>
        <w:jc w:val="center"/>
        <w:rPr>
          <w:b/>
          <w:bCs/>
        </w:rPr>
      </w:pPr>
    </w:p>
    <w:p w14:paraId="52A59C5D" w14:textId="77777777" w:rsidR="005D1CFB" w:rsidRDefault="005D1CFB" w:rsidP="00582C39">
      <w:pPr>
        <w:spacing w:line="480" w:lineRule="auto"/>
        <w:jc w:val="center"/>
        <w:rPr>
          <w:b/>
          <w:bCs/>
        </w:rPr>
      </w:pPr>
    </w:p>
    <w:p w14:paraId="7F3AC83A" w14:textId="5A1AD68C" w:rsidR="00F307B2" w:rsidRDefault="00F307B2" w:rsidP="00582C39">
      <w:pPr>
        <w:spacing w:line="480" w:lineRule="auto"/>
        <w:jc w:val="center"/>
        <w:rPr>
          <w:b/>
          <w:bCs/>
        </w:rPr>
      </w:pPr>
      <w:r>
        <w:rPr>
          <w:b/>
          <w:bCs/>
        </w:rPr>
        <w:t>RESEARCH ARTICLE</w:t>
      </w:r>
    </w:p>
    <w:p w14:paraId="285E02F5" w14:textId="77777777" w:rsidR="00F307B2" w:rsidRDefault="00F307B2" w:rsidP="00582C39">
      <w:pPr>
        <w:spacing w:line="480" w:lineRule="auto"/>
        <w:jc w:val="center"/>
        <w:rPr>
          <w:b/>
          <w:bCs/>
        </w:rPr>
      </w:pPr>
    </w:p>
    <w:p w14:paraId="11339EED" w14:textId="6ABB23EC" w:rsidR="00582C39" w:rsidRPr="00066AB8" w:rsidRDefault="00D86E61" w:rsidP="00582C39">
      <w:pPr>
        <w:spacing w:line="480" w:lineRule="auto"/>
        <w:jc w:val="center"/>
        <w:rPr>
          <w:b/>
          <w:bCs/>
        </w:rPr>
      </w:pPr>
      <w:r>
        <w:rPr>
          <w:b/>
          <w:bCs/>
        </w:rPr>
        <w:t xml:space="preserve">A </w:t>
      </w:r>
      <w:proofErr w:type="gramStart"/>
      <w:r>
        <w:rPr>
          <w:b/>
          <w:bCs/>
        </w:rPr>
        <w:t>four component</w:t>
      </w:r>
      <w:proofErr w:type="gramEnd"/>
      <w:r>
        <w:rPr>
          <w:b/>
          <w:bCs/>
        </w:rPr>
        <w:t xml:space="preserve"> model for t</w:t>
      </w:r>
      <w:r w:rsidR="00582C39">
        <w:rPr>
          <w:b/>
          <w:bCs/>
        </w:rPr>
        <w:t>he social perception of first names.</w:t>
      </w:r>
    </w:p>
    <w:p w14:paraId="04649F3A" w14:textId="77777777" w:rsidR="00582C39" w:rsidRPr="00F57FB6" w:rsidRDefault="00582C39" w:rsidP="00582C39">
      <w:pPr>
        <w:spacing w:line="480" w:lineRule="auto"/>
      </w:pPr>
    </w:p>
    <w:p w14:paraId="233D1F3B" w14:textId="77777777" w:rsidR="00582C39" w:rsidRPr="00F57FB6" w:rsidRDefault="00582C39" w:rsidP="00582C39">
      <w:pPr>
        <w:spacing w:line="480" w:lineRule="auto"/>
      </w:pPr>
      <w:r w:rsidRPr="00F57FB6">
        <w:t>Authors:</w:t>
      </w:r>
    </w:p>
    <w:p w14:paraId="7AE3E5E2" w14:textId="77777777" w:rsidR="00582C39" w:rsidRPr="00F57FB6" w:rsidRDefault="00582C39" w:rsidP="00582C39">
      <w:pPr>
        <w:spacing w:line="480" w:lineRule="auto"/>
      </w:pPr>
      <w:r w:rsidRPr="00F57FB6">
        <w:t>Anthony J. Lee</w:t>
      </w:r>
      <w:r>
        <w:t xml:space="preserve">, Odette Lis, and Sofia </w:t>
      </w:r>
      <w:proofErr w:type="spellStart"/>
      <w:r>
        <w:t>Panagiotakou</w:t>
      </w:r>
      <w:proofErr w:type="spellEnd"/>
    </w:p>
    <w:p w14:paraId="13F70BEF" w14:textId="77777777" w:rsidR="00582C39" w:rsidRPr="00F57FB6" w:rsidRDefault="00582C39" w:rsidP="00582C39">
      <w:pPr>
        <w:spacing w:line="480" w:lineRule="auto"/>
      </w:pPr>
    </w:p>
    <w:p w14:paraId="07919AFB" w14:textId="77777777" w:rsidR="00582C39" w:rsidRPr="00F57FB6" w:rsidRDefault="00582C39" w:rsidP="00582C39">
      <w:pPr>
        <w:spacing w:line="480" w:lineRule="auto"/>
      </w:pPr>
      <w:r w:rsidRPr="00F57FB6">
        <w:t>Author affiliations:</w:t>
      </w:r>
    </w:p>
    <w:p w14:paraId="77F349C6" w14:textId="701C0500" w:rsidR="00582C39" w:rsidRPr="00F57FB6" w:rsidRDefault="00582C39" w:rsidP="00582C39">
      <w:pPr>
        <w:spacing w:line="480" w:lineRule="auto"/>
      </w:pPr>
      <w:r w:rsidRPr="00F57FB6">
        <w:t>Faculty of Natural Sciences, Division of Psychology, University of Stirling, Stirling, Scotland</w:t>
      </w:r>
      <w:r w:rsidR="003E40BA">
        <w:t>, FK9 4LA.</w:t>
      </w:r>
    </w:p>
    <w:p w14:paraId="4B6232C8" w14:textId="77777777" w:rsidR="00582C39" w:rsidRPr="00F57FB6" w:rsidRDefault="00582C39" w:rsidP="00582C39">
      <w:pPr>
        <w:spacing w:line="480" w:lineRule="auto"/>
      </w:pPr>
    </w:p>
    <w:p w14:paraId="1142F442" w14:textId="77777777" w:rsidR="00582C39" w:rsidRPr="00F57FB6" w:rsidRDefault="00582C39" w:rsidP="00582C39">
      <w:pPr>
        <w:spacing w:line="480" w:lineRule="auto"/>
      </w:pPr>
      <w:r w:rsidRPr="00F57FB6">
        <w:t>Corresponding author:</w:t>
      </w:r>
    </w:p>
    <w:p w14:paraId="1A57B207" w14:textId="59D6012C" w:rsidR="00306440" w:rsidRPr="00F57FB6" w:rsidRDefault="00582C39" w:rsidP="00582C39">
      <w:pPr>
        <w:spacing w:line="480" w:lineRule="auto"/>
      </w:pPr>
      <w:r w:rsidRPr="00F57FB6">
        <w:t xml:space="preserve">Anthony J. Lee: </w:t>
      </w:r>
      <w:hyperlink r:id="rId7" w:history="1">
        <w:r w:rsidRPr="00F57FB6">
          <w:rPr>
            <w:rStyle w:val="Hyperlink"/>
          </w:rPr>
          <w:t>anthony.lee@stir.ac.uk</w:t>
        </w:r>
      </w:hyperlink>
    </w:p>
    <w:p w14:paraId="53560F9D" w14:textId="77777777" w:rsidR="00582C39" w:rsidRPr="00F57FB6" w:rsidRDefault="00582C39" w:rsidP="00582C39">
      <w:pPr>
        <w:spacing w:line="480" w:lineRule="auto"/>
      </w:pPr>
    </w:p>
    <w:p w14:paraId="27A1EBC7" w14:textId="77777777" w:rsidR="00582C39" w:rsidRDefault="00582C39" w:rsidP="00582C39">
      <w:pPr>
        <w:spacing w:line="480" w:lineRule="auto"/>
      </w:pPr>
      <w:r w:rsidRPr="00F57FB6">
        <w:t>Word Count:</w:t>
      </w:r>
    </w:p>
    <w:p w14:paraId="09DF00CC" w14:textId="77777777" w:rsidR="00582C39" w:rsidRPr="00F57FB6" w:rsidRDefault="00582C39" w:rsidP="00582C39">
      <w:pPr>
        <w:spacing w:line="480" w:lineRule="auto"/>
      </w:pPr>
      <w:r>
        <w:t>7471</w:t>
      </w:r>
      <w:r w:rsidRPr="00F57FB6">
        <w:t xml:space="preserve"> words</w:t>
      </w:r>
      <w:r>
        <w:t xml:space="preserve"> total (4637 excluding abstract, reference list, tables and figures)</w:t>
      </w:r>
    </w:p>
    <w:p w14:paraId="4B2E3ADF" w14:textId="77777777" w:rsidR="00582C39" w:rsidRPr="00F57FB6" w:rsidRDefault="00582C39" w:rsidP="00582C39">
      <w:pPr>
        <w:spacing w:line="480" w:lineRule="auto"/>
      </w:pPr>
    </w:p>
    <w:p w14:paraId="47954FA8" w14:textId="77777777" w:rsidR="00582C39" w:rsidRDefault="00582C39" w:rsidP="00582C39">
      <w:pPr>
        <w:spacing w:line="480" w:lineRule="auto"/>
      </w:pPr>
      <w:r w:rsidRPr="00F57FB6">
        <w:t>Keywords:</w:t>
      </w:r>
    </w:p>
    <w:p w14:paraId="461DC748" w14:textId="77777777" w:rsidR="00582C39" w:rsidRDefault="00582C39" w:rsidP="00582C39">
      <w:pPr>
        <w:spacing w:line="480" w:lineRule="auto"/>
      </w:pPr>
      <w:r>
        <w:t>Given Names, Person Perception, Stereotypes, Bias, Valence-Dominance Model, Stereotype Content Model</w:t>
      </w:r>
    </w:p>
    <w:p w14:paraId="0A385DE3" w14:textId="77777777" w:rsidR="00582C39" w:rsidRDefault="00582C39" w:rsidP="00582C39"/>
    <w:p w14:paraId="3381E5A6" w14:textId="77777777" w:rsidR="003A509A" w:rsidRDefault="003A509A" w:rsidP="00582C39"/>
    <w:p w14:paraId="4245C990" w14:textId="77777777" w:rsidR="003A509A" w:rsidRDefault="003A509A" w:rsidP="00582C39"/>
    <w:p w14:paraId="1904263D" w14:textId="77777777" w:rsidR="003A509A" w:rsidRDefault="003A509A" w:rsidP="00582C39"/>
    <w:p w14:paraId="3F56A3FD" w14:textId="77777777" w:rsidR="003A509A" w:rsidRDefault="003A509A" w:rsidP="00582C39"/>
    <w:p w14:paraId="5484A270" w14:textId="77777777" w:rsidR="003A509A" w:rsidRDefault="003A509A" w:rsidP="00582C39"/>
    <w:p w14:paraId="01C20C4E" w14:textId="77777777" w:rsidR="003A509A" w:rsidRDefault="003A509A" w:rsidP="00582C39"/>
    <w:p w14:paraId="2819F573" w14:textId="77777777" w:rsidR="003A509A" w:rsidRDefault="003A509A" w:rsidP="00582C39"/>
    <w:p w14:paraId="2F767494" w14:textId="77777777" w:rsidR="00582C39" w:rsidRDefault="00582C39" w:rsidP="007A2A58">
      <w:pPr>
        <w:spacing w:line="480" w:lineRule="auto"/>
        <w:jc w:val="center"/>
        <w:rPr>
          <w:b/>
          <w:bCs/>
        </w:rPr>
      </w:pPr>
    </w:p>
    <w:p w14:paraId="6E63248F" w14:textId="77777777" w:rsidR="00582C39" w:rsidRDefault="00582C39" w:rsidP="007A2A58">
      <w:pPr>
        <w:spacing w:line="480" w:lineRule="auto"/>
        <w:jc w:val="center"/>
        <w:rPr>
          <w:b/>
          <w:bCs/>
        </w:rPr>
      </w:pPr>
    </w:p>
    <w:p w14:paraId="6C7E7722" w14:textId="77777777" w:rsidR="00582C39" w:rsidRDefault="00582C39" w:rsidP="007A2A58">
      <w:pPr>
        <w:spacing w:line="480" w:lineRule="auto"/>
        <w:jc w:val="center"/>
        <w:rPr>
          <w:b/>
          <w:bCs/>
        </w:rPr>
      </w:pPr>
    </w:p>
    <w:p w14:paraId="4AAD56DA" w14:textId="77777777" w:rsidR="00582C39" w:rsidRDefault="00582C39" w:rsidP="007A2A58">
      <w:pPr>
        <w:spacing w:line="480" w:lineRule="auto"/>
        <w:jc w:val="center"/>
        <w:rPr>
          <w:b/>
          <w:bCs/>
        </w:rPr>
      </w:pPr>
    </w:p>
    <w:p w14:paraId="76E9BAA4" w14:textId="77777777" w:rsidR="00582C39" w:rsidRDefault="00582C39" w:rsidP="007A2A58">
      <w:pPr>
        <w:spacing w:line="480" w:lineRule="auto"/>
        <w:jc w:val="center"/>
        <w:rPr>
          <w:b/>
          <w:bCs/>
        </w:rPr>
      </w:pPr>
    </w:p>
    <w:p w14:paraId="7FAA106C" w14:textId="77777777" w:rsidR="005154CA" w:rsidRPr="0042149D" w:rsidRDefault="005154CA" w:rsidP="005154CA">
      <w:pPr>
        <w:spacing w:line="480" w:lineRule="auto"/>
        <w:jc w:val="center"/>
        <w:rPr>
          <w:b/>
          <w:bCs/>
        </w:rPr>
      </w:pPr>
      <w:r w:rsidRPr="0042149D">
        <w:rPr>
          <w:b/>
          <w:bCs/>
        </w:rPr>
        <w:t>Abstract</w:t>
      </w:r>
    </w:p>
    <w:p w14:paraId="3A450056" w14:textId="77777777" w:rsidR="005154CA" w:rsidRPr="00F57FB6" w:rsidRDefault="005154CA" w:rsidP="005154CA">
      <w:pPr>
        <w:spacing w:line="480" w:lineRule="auto"/>
        <w:ind w:firstLine="709"/>
      </w:pPr>
    </w:p>
    <w:p w14:paraId="042ABBE3" w14:textId="595858EE" w:rsidR="005154CA" w:rsidRDefault="001C1CDE" w:rsidP="005154CA">
      <w:pPr>
        <w:spacing w:line="480" w:lineRule="auto"/>
        <w:ind w:firstLine="709"/>
      </w:pPr>
      <w:r>
        <w:t xml:space="preserve">First (given) names </w:t>
      </w:r>
      <w:r w:rsidR="00500477">
        <w:t xml:space="preserve">are subject to stereotypes and </w:t>
      </w:r>
      <w:r>
        <w:t xml:space="preserve">can be a source of bias </w:t>
      </w:r>
      <w:r w:rsidR="00500477">
        <w:t>when making many</w:t>
      </w:r>
      <w:r>
        <w:t xml:space="preserve"> important decisions. However, previous research on name bias </w:t>
      </w:r>
      <w:r w:rsidR="001F6FDF">
        <w:t xml:space="preserve">is fragmented and informed by disjointed theories. Here, we investigate the underlying structure of name biases to provide a unifying theory of </w:t>
      </w:r>
      <w:r w:rsidR="000A6A6F">
        <w:t>the social perception of names. Across two samples</w:t>
      </w:r>
      <w:r w:rsidR="0002671B">
        <w:t xml:space="preserve"> collected in separate </w:t>
      </w:r>
      <w:r w:rsidR="00127755">
        <w:t xml:space="preserve">European </w:t>
      </w:r>
      <w:r w:rsidR="0002671B">
        <w:t>countries (UK and Germany</w:t>
      </w:r>
      <w:r w:rsidR="009B5B69">
        <w:t xml:space="preserve">; N = </w:t>
      </w:r>
      <w:r w:rsidR="00116A2E">
        <w:t>1083</w:t>
      </w:r>
      <w:r w:rsidR="001E33D2">
        <w:t xml:space="preserve"> and </w:t>
      </w:r>
      <w:r w:rsidR="00174058">
        <w:t>972</w:t>
      </w:r>
      <w:r w:rsidR="001E33D2">
        <w:t xml:space="preserve"> respectively</w:t>
      </w:r>
      <w:r w:rsidR="0002671B">
        <w:t xml:space="preserve">), </w:t>
      </w:r>
      <w:r w:rsidR="00EC6AE4">
        <w:t xml:space="preserve">male and female </w:t>
      </w:r>
      <w:r w:rsidR="0002671B">
        <w:t xml:space="preserve">names were rated </w:t>
      </w:r>
      <w:r w:rsidR="00E32E66">
        <w:t>on</w:t>
      </w:r>
      <w:r w:rsidR="0002671B">
        <w:t xml:space="preserve"> multiple social traits</w:t>
      </w:r>
      <w:r w:rsidR="00EC6AE4">
        <w:t xml:space="preserve">, with mean trait ratings </w:t>
      </w:r>
      <w:r w:rsidR="005F57B1">
        <w:t>for each name</w:t>
      </w:r>
      <w:r w:rsidR="00EC6AE4">
        <w:t xml:space="preserve"> then</w:t>
      </w:r>
      <w:r w:rsidR="005F57B1">
        <w:t xml:space="preserve"> being</w:t>
      </w:r>
      <w:r w:rsidR="00EC6AE4">
        <w:t xml:space="preserve"> entered into a Princip</w:t>
      </w:r>
      <w:r w:rsidR="002C70D8">
        <w:t>al</w:t>
      </w:r>
      <w:r w:rsidR="00EC6AE4">
        <w:t xml:space="preserve"> Components Analysis.</w:t>
      </w:r>
      <w:r w:rsidR="00255AB7">
        <w:t xml:space="preserve"> In both samples, and for both male and female names, the same four component structure was </w:t>
      </w:r>
      <w:r w:rsidR="00716C13">
        <w:t>found:</w:t>
      </w:r>
      <w:r w:rsidR="00BA771D">
        <w:t xml:space="preserve"> </w:t>
      </w:r>
      <w:r w:rsidR="00716C13">
        <w:t>t</w:t>
      </w:r>
      <w:r w:rsidR="00BA771D">
        <w:t xml:space="preserve">hese included </w:t>
      </w:r>
      <w:r w:rsidR="00716C13">
        <w:t>components</w:t>
      </w:r>
      <w:r w:rsidR="00BA771D">
        <w:t xml:space="preserve"> corresponding with valence/</w:t>
      </w:r>
      <w:r w:rsidR="002B012F">
        <w:t>competence</w:t>
      </w:r>
      <w:r w:rsidR="00BA771D">
        <w:t>, dominance/</w:t>
      </w:r>
      <w:r w:rsidR="002B012F">
        <w:t>warmth</w:t>
      </w:r>
      <w:r w:rsidR="00BA771D">
        <w:t xml:space="preserve">, </w:t>
      </w:r>
      <w:r w:rsidR="002B012F">
        <w:t>youth/attractiveness</w:t>
      </w:r>
      <w:r w:rsidR="00BA771D">
        <w:t xml:space="preserve">, and </w:t>
      </w:r>
      <w:r w:rsidR="00716C13">
        <w:t>familiarity</w:t>
      </w:r>
      <w:r w:rsidR="00BA771D">
        <w:t>.</w:t>
      </w:r>
      <w:r w:rsidR="005523F3">
        <w:t xml:space="preserve"> We propose that this </w:t>
      </w:r>
      <w:proofErr w:type="gramStart"/>
      <w:r w:rsidR="005523F3">
        <w:t>four component</w:t>
      </w:r>
      <w:proofErr w:type="gramEnd"/>
      <w:r w:rsidR="005523F3">
        <w:t xml:space="preserve"> model could provide an overarching theoretical framework that could help unite research on name bias</w:t>
      </w:r>
      <w:r w:rsidR="006B37BD">
        <w:t xml:space="preserve"> and </w:t>
      </w:r>
      <w:r w:rsidR="004E7332">
        <w:t>g</w:t>
      </w:r>
      <w:r w:rsidR="006B37BD">
        <w:t>enerate new testable hypotheses.</w:t>
      </w:r>
    </w:p>
    <w:p w14:paraId="7676A25E" w14:textId="77777777" w:rsidR="003C144D" w:rsidRDefault="003C144D" w:rsidP="003C144D">
      <w:pPr>
        <w:spacing w:line="480" w:lineRule="auto"/>
      </w:pPr>
    </w:p>
    <w:p w14:paraId="403FE51D" w14:textId="77777777" w:rsidR="006C0003" w:rsidRPr="00F57FB6" w:rsidRDefault="006C0003" w:rsidP="006C0003">
      <w:pPr>
        <w:spacing w:line="480" w:lineRule="auto"/>
      </w:pPr>
      <w:r w:rsidRPr="00F57FB6">
        <w:t xml:space="preserve">Keywords: </w:t>
      </w:r>
      <w:r>
        <w:t>Given Names, Person Perception, Stereotypes, Bias, Valence-Dominance Model, Stereotype Content Model</w:t>
      </w:r>
    </w:p>
    <w:p w14:paraId="6E4551D7" w14:textId="77777777" w:rsidR="003C144D" w:rsidRPr="003C144D" w:rsidRDefault="003C144D" w:rsidP="003C144D">
      <w:pPr>
        <w:spacing w:line="480" w:lineRule="auto"/>
        <w:rPr>
          <w:b/>
          <w:bCs/>
        </w:rPr>
      </w:pPr>
    </w:p>
    <w:p w14:paraId="746189CE" w14:textId="77777777" w:rsidR="005154CA" w:rsidRDefault="005154CA">
      <w:r>
        <w:br w:type="page"/>
      </w:r>
    </w:p>
    <w:p w14:paraId="5CF0A8D5" w14:textId="77777777" w:rsidR="00797645" w:rsidRPr="0042149D" w:rsidRDefault="00797645" w:rsidP="00830DA6">
      <w:pPr>
        <w:spacing w:line="480" w:lineRule="auto"/>
        <w:jc w:val="center"/>
        <w:rPr>
          <w:b/>
          <w:bCs/>
        </w:rPr>
      </w:pPr>
      <w:r w:rsidRPr="0042149D">
        <w:rPr>
          <w:b/>
          <w:bCs/>
        </w:rPr>
        <w:lastRenderedPageBreak/>
        <w:t>Introduction</w:t>
      </w:r>
    </w:p>
    <w:p w14:paraId="1789DD1B" w14:textId="77777777" w:rsidR="00797645" w:rsidRDefault="00797645" w:rsidP="00797645">
      <w:pPr>
        <w:spacing w:line="480" w:lineRule="auto"/>
      </w:pPr>
    </w:p>
    <w:p w14:paraId="1EF4139A" w14:textId="77777777" w:rsidR="00A15517" w:rsidRDefault="00FE77F9" w:rsidP="00FF35E9">
      <w:pPr>
        <w:spacing w:line="480" w:lineRule="auto"/>
        <w:ind w:firstLine="709"/>
        <w:rPr>
          <w:rFonts w:cs="Times New Roman"/>
        </w:rPr>
      </w:pPr>
      <w:r>
        <w:rPr>
          <w:rFonts w:cs="Times New Roman"/>
        </w:rPr>
        <w:t>First</w:t>
      </w:r>
      <w:r w:rsidR="00EF54B4">
        <w:rPr>
          <w:rFonts w:cs="Times New Roman"/>
        </w:rPr>
        <w:t xml:space="preserve"> (</w:t>
      </w:r>
      <w:r>
        <w:rPr>
          <w:rFonts w:cs="Times New Roman"/>
        </w:rPr>
        <w:t>given</w:t>
      </w:r>
      <w:r w:rsidR="00EF54B4">
        <w:rPr>
          <w:rFonts w:cs="Times New Roman"/>
        </w:rPr>
        <w:t>) n</w:t>
      </w:r>
      <w:r w:rsidR="00A15517" w:rsidRPr="006411EA">
        <w:rPr>
          <w:rFonts w:cs="Times New Roman"/>
        </w:rPr>
        <w:t xml:space="preserve">ames </w:t>
      </w:r>
      <w:r w:rsidR="00734FD6">
        <w:rPr>
          <w:rFonts w:cs="Times New Roman"/>
        </w:rPr>
        <w:t>are ubiquitous</w:t>
      </w:r>
      <w:r w:rsidR="00734FD6" w:rsidRPr="006411EA">
        <w:rPr>
          <w:rFonts w:cs="Times New Roman"/>
        </w:rPr>
        <w:t xml:space="preserve"> </w:t>
      </w:r>
      <w:r w:rsidR="00734FD6">
        <w:rPr>
          <w:rFonts w:cs="Times New Roman"/>
        </w:rPr>
        <w:t xml:space="preserve">and </w:t>
      </w:r>
      <w:r w:rsidR="00A15517" w:rsidRPr="006411EA">
        <w:rPr>
          <w:rFonts w:cs="Times New Roman"/>
        </w:rPr>
        <w:t xml:space="preserve">play a significant role in </w:t>
      </w:r>
      <w:r w:rsidR="005E422B">
        <w:rPr>
          <w:rFonts w:cs="Times New Roman"/>
        </w:rPr>
        <w:t>everyday life</w:t>
      </w:r>
      <w:r w:rsidR="00FF35E9">
        <w:rPr>
          <w:rFonts w:cs="Times New Roman"/>
        </w:rPr>
        <w:t>.</w:t>
      </w:r>
      <w:r w:rsidR="005E422B">
        <w:rPr>
          <w:rFonts w:cs="Times New Roman"/>
        </w:rPr>
        <w:t xml:space="preserve"> </w:t>
      </w:r>
      <w:r w:rsidR="00734FD6">
        <w:rPr>
          <w:rFonts w:cs="Times New Roman"/>
        </w:rPr>
        <w:t>It is a fundamental human right for every</w:t>
      </w:r>
      <w:r w:rsidR="004C707A">
        <w:rPr>
          <w:rFonts w:cs="Times New Roman"/>
        </w:rPr>
        <w:t xml:space="preserve"> child to be </w:t>
      </w:r>
      <w:r w:rsidR="00734FD6">
        <w:rPr>
          <w:rFonts w:cs="Times New Roman"/>
        </w:rPr>
        <w:t>given name</w:t>
      </w:r>
      <w:r w:rsidR="00734FD6" w:rsidRPr="006411EA">
        <w:rPr>
          <w:rFonts w:cs="Times New Roman"/>
        </w:rPr>
        <w:t xml:space="preserve"> </w:t>
      </w:r>
      <w:r w:rsidR="004C707A">
        <w:rPr>
          <w:rFonts w:cs="Times New Roman"/>
        </w:rPr>
        <w:fldChar w:fldCharType="begin"/>
      </w:r>
      <w:r w:rsidR="00394433">
        <w:rPr>
          <w:rFonts w:cs="Times New Roman"/>
        </w:rPr>
        <w:instrText xml:space="preserve"> ADDIN EN.CITE &lt;EndNote&gt;&lt;Cite&gt;&lt;Author&gt;Convention on the rights of the child&lt;/Author&gt;&lt;Year&gt;1989&lt;/Year&gt;&lt;RecNum&gt;1472&lt;/RecNum&gt;&lt;DisplayText&gt;(Convention on the rights of the child, 1989)&lt;/DisplayText&gt;&lt;record&gt;&lt;rec-number&gt;1472&lt;/rec-number&gt;&lt;foreign-keys&gt;&lt;key app="EN" db-id="55zf9ezx3x0f01e0sd95v2put2zr529d9t9t" timestamp="1689856371"&gt;1472&lt;/key&gt;&lt;/foreign-keys&gt;&lt;ref-type name="Journal Article"&gt;17&lt;/ref-type&gt;&lt;contributors&gt;&lt;authors&gt;&lt;author&gt;Convention on the rights of the child,&lt;/author&gt;&lt;/authors&gt;&lt;/contributors&gt;&lt;titles&gt;&lt;title&gt;Treaty no. 27531&lt;/title&gt;&lt;secondary-title&gt;United Nations Treaty Series&lt;/secondary-title&gt;&lt;/titles&gt;&lt;periodical&gt;&lt;full-title&gt;United Nations Treaty Series&lt;/full-title&gt;&lt;/periodical&gt;&lt;pages&gt;3-178&lt;/pages&gt;&lt;volume&gt;1577&lt;/volume&gt;&lt;dates&gt;&lt;year&gt;1989&lt;/year&gt;&lt;/dates&gt;&lt;urls&gt;&lt;related-urls&gt;&lt;url&gt;https://treaties.un.org/doc/Treaties/1990/09/19900902%2003-14%20AM/Ch_IV_11p.pdf&lt;/url&gt;&lt;/related-urls&gt;&lt;/urls&gt;&lt;/record&gt;&lt;/Cite&gt;&lt;/EndNote&gt;</w:instrText>
      </w:r>
      <w:r w:rsidR="004C707A">
        <w:rPr>
          <w:rFonts w:cs="Times New Roman"/>
        </w:rPr>
        <w:fldChar w:fldCharType="separate"/>
      </w:r>
      <w:r w:rsidR="00394433">
        <w:rPr>
          <w:rFonts w:cs="Times New Roman"/>
          <w:noProof/>
        </w:rPr>
        <w:t>(Convention on the rights of the child, 1989)</w:t>
      </w:r>
      <w:r w:rsidR="004C707A">
        <w:rPr>
          <w:rFonts w:cs="Times New Roman"/>
        </w:rPr>
        <w:fldChar w:fldCharType="end"/>
      </w:r>
      <w:r w:rsidR="00734FD6">
        <w:rPr>
          <w:rFonts w:cs="Times New Roman"/>
        </w:rPr>
        <w:t xml:space="preserve">. </w:t>
      </w:r>
      <w:r w:rsidR="00FF35E9">
        <w:rPr>
          <w:rFonts w:cs="Times New Roman"/>
        </w:rPr>
        <w:t xml:space="preserve">Not only are names a means of differentiating between people, but also provide important social </w:t>
      </w:r>
      <w:r w:rsidR="00FA4930">
        <w:rPr>
          <w:rFonts w:cs="Times New Roman"/>
        </w:rPr>
        <w:t>information</w:t>
      </w:r>
      <w:r w:rsidR="00452A70">
        <w:rPr>
          <w:rFonts w:cs="Times New Roman"/>
        </w:rPr>
        <w:t>,</w:t>
      </w:r>
      <w:r w:rsidR="00FF35E9">
        <w:rPr>
          <w:rFonts w:cs="Times New Roman"/>
        </w:rPr>
        <w:t xml:space="preserve"> such as</w:t>
      </w:r>
      <w:r w:rsidR="00FF35E9" w:rsidRPr="006411EA">
        <w:rPr>
          <w:rFonts w:cs="Times New Roman"/>
        </w:rPr>
        <w:t xml:space="preserve"> gender</w:t>
      </w:r>
      <w:r w:rsidR="00AD7D65">
        <w:rPr>
          <w:rFonts w:cs="Times New Roman"/>
        </w:rPr>
        <w:t>, age,</w:t>
      </w:r>
      <w:r w:rsidR="00FA4930">
        <w:rPr>
          <w:rFonts w:cs="Times New Roman"/>
        </w:rPr>
        <w:t xml:space="preserve"> and race</w:t>
      </w:r>
      <w:r w:rsidR="00FF35E9">
        <w:rPr>
          <w:rFonts w:cs="Times New Roman"/>
        </w:rPr>
        <w:t>. However, e</w:t>
      </w:r>
      <w:r w:rsidR="00A15517" w:rsidRPr="006411EA">
        <w:rPr>
          <w:rFonts w:cs="Times New Roman"/>
        </w:rPr>
        <w:t xml:space="preserve">ven though </w:t>
      </w:r>
      <w:r w:rsidR="00EF54B4">
        <w:rPr>
          <w:rFonts w:cs="Times New Roman"/>
        </w:rPr>
        <w:t xml:space="preserve">the primary role of a </w:t>
      </w:r>
      <w:r w:rsidR="00A15517" w:rsidRPr="006411EA">
        <w:rPr>
          <w:rFonts w:cs="Times New Roman"/>
        </w:rPr>
        <w:t xml:space="preserve">name </w:t>
      </w:r>
      <w:r w:rsidR="00EF54B4">
        <w:rPr>
          <w:rFonts w:cs="Times New Roman"/>
        </w:rPr>
        <w:t>is to identify an</w:t>
      </w:r>
      <w:r w:rsidR="00A15517" w:rsidRPr="006411EA">
        <w:rPr>
          <w:rFonts w:cs="Times New Roman"/>
        </w:rPr>
        <w:t xml:space="preserve"> individual, </w:t>
      </w:r>
      <w:r w:rsidR="00EF54B4">
        <w:rPr>
          <w:rFonts w:cs="Times New Roman"/>
        </w:rPr>
        <w:t>each name comes with</w:t>
      </w:r>
      <w:r w:rsidR="00A15517" w:rsidRPr="006411EA">
        <w:rPr>
          <w:rFonts w:cs="Times New Roman"/>
        </w:rPr>
        <w:t xml:space="preserve"> social history </w:t>
      </w:r>
      <w:r w:rsidR="00EF54B4">
        <w:rPr>
          <w:rFonts w:cs="Times New Roman"/>
        </w:rPr>
        <w:t>and cultural context</w:t>
      </w:r>
      <w:r w:rsidR="00FF35E9">
        <w:rPr>
          <w:rFonts w:cs="Times New Roman"/>
        </w:rPr>
        <w:t xml:space="preserve"> </w:t>
      </w:r>
      <w:r w:rsidR="004C707A">
        <w:rPr>
          <w:rFonts w:cs="Times New Roman"/>
        </w:rPr>
        <w:fldChar w:fldCharType="begin"/>
      </w:r>
      <w:r w:rsidR="00423B55">
        <w:rPr>
          <w:rFonts w:cs="Times New Roman"/>
        </w:rPr>
        <w:instrText xml:space="preserve"> ADDIN EN.CITE &lt;EndNote&gt;&lt;Cite&gt;&lt;Author&gt;Rymes&lt;/Author&gt;&lt;Year&gt;1999&lt;/Year&gt;&lt;RecNum&gt;1473&lt;/RecNum&gt;&lt;Prefix&gt;e.g.`, names can be perceived differently depending on who has used the name previously`, &lt;/Prefix&gt;&lt;DisplayText&gt;(e.g., names can be perceived differently depending on who has used the name previously, Rymes, 1999)&lt;/DisplayText&gt;&lt;record&gt;&lt;rec-number&gt;1473&lt;/rec-number&gt;&lt;foreign-keys&gt;&lt;key app="EN" db-id="55zf9ezx3x0f01e0sd95v2put2zr529d9t9t" timestamp="1689856555"&gt;1473&lt;/key&gt;&lt;/foreign-keys&gt;&lt;ref-type name="Journal Article"&gt;17&lt;/ref-type&gt;&lt;contributors&gt;&lt;authors&gt;&lt;author&gt;Rymes, B.&lt;/author&gt;&lt;/authors&gt;&lt;/contributors&gt;&lt;titles&gt;&lt;title&gt;Names&lt;/title&gt;&lt;secondary-title&gt;Journal of Linguistic Anthropology&lt;/secondary-title&gt;&lt;/titles&gt;&lt;periodical&gt;&lt;full-title&gt;Journal of Linguistic Anthropology&lt;/full-title&gt;&lt;/periodical&gt;&lt;pages&gt;163-166&lt;/pages&gt;&lt;volume&gt;9&lt;/volume&gt;&lt;number&gt;1/2&lt;/number&gt;&lt;dates&gt;&lt;year&gt;1999&lt;/year&gt;&lt;/dates&gt;&lt;urls&gt;&lt;/urls&gt;&lt;/record&gt;&lt;/Cite&gt;&lt;/EndNote&gt;</w:instrText>
      </w:r>
      <w:r w:rsidR="004C707A">
        <w:rPr>
          <w:rFonts w:cs="Times New Roman"/>
        </w:rPr>
        <w:fldChar w:fldCharType="separate"/>
      </w:r>
      <w:r w:rsidR="00423B55">
        <w:rPr>
          <w:rFonts w:cs="Times New Roman"/>
          <w:noProof/>
        </w:rPr>
        <w:t>(e.g., names can be perceived differently depending on who has used the name previously, Rymes, 1999)</w:t>
      </w:r>
      <w:r w:rsidR="004C707A">
        <w:rPr>
          <w:rFonts w:cs="Times New Roman"/>
        </w:rPr>
        <w:fldChar w:fldCharType="end"/>
      </w:r>
      <w:r w:rsidR="00FF35E9">
        <w:rPr>
          <w:rFonts w:cs="Times New Roman"/>
        </w:rPr>
        <w:t>.</w:t>
      </w:r>
      <w:r w:rsidR="005E422B">
        <w:rPr>
          <w:rFonts w:cs="Times New Roman"/>
        </w:rPr>
        <w:t xml:space="preserve"> </w:t>
      </w:r>
      <w:r w:rsidR="00734FD6">
        <w:rPr>
          <w:rFonts w:cs="Times New Roman"/>
        </w:rPr>
        <w:t>When hearing a name, we implicitly build a mental representation of the type of person who would have that name</w:t>
      </w:r>
      <w:r w:rsidR="003D49A0" w:rsidRPr="003D49A0">
        <w:t xml:space="preserve"> </w:t>
      </w:r>
      <w:r w:rsidR="00D74BE2">
        <w:rPr>
          <w:rFonts w:cs="Times New Roman"/>
        </w:rPr>
        <w:fldChar w:fldCharType="begin"/>
      </w:r>
      <w:r w:rsidR="00394433">
        <w:rPr>
          <w:rFonts w:cs="Times New Roman"/>
        </w:rPr>
        <w:instrText xml:space="preserve"> ADDIN EN.CITE &lt;EndNote&gt;&lt;Cite&gt;&lt;Author&gt;Zwebner&lt;/Author&gt;&lt;Year&gt;2017&lt;/Year&gt;&lt;RecNum&gt;957&lt;/RecNum&gt;&lt;DisplayText&gt;(Zwebner et al., 2017)&lt;/DisplayText&gt;&lt;record&gt;&lt;rec-number&gt;957&lt;/rec-number&gt;&lt;foreign-keys&gt;&lt;key app="EN" db-id="55zf9ezx3x0f01e0sd95v2put2zr529d9t9t" timestamp="1489759672"&gt;957&lt;/key&gt;&lt;/foreign-keys&gt;&lt;ref-type name="Journal Article"&gt;17&lt;/ref-type&gt;&lt;contributors&gt;&lt;authors&gt;&lt;author&gt;Zwebner, Y.&lt;/author&gt;&lt;author&gt;Sellier, A.&lt;/author&gt;&lt;author&gt;Rosenfeld, N.&lt;/author&gt;&lt;author&gt;Goldenberg, J.&lt;/author&gt;&lt;author&gt;Mayo, R.&lt;/author&gt;&lt;/authors&gt;&lt;/contributors&gt;&lt;titles&gt;&lt;title&gt;We look like our names: The manifestation of name stereotypes in facial apperance&lt;/title&gt;&lt;secondary-title&gt;Journal of Personality and Social Psychology&lt;/secondary-title&gt;&lt;/titles&gt;&lt;periodical&gt;&lt;full-title&gt;Journal of Personality and Social Psychology&lt;/full-title&gt;&lt;/periodical&gt;&lt;pages&gt;527-554&lt;/pages&gt;&lt;volume&gt;112&lt;/volume&gt;&lt;number&gt;4&lt;/number&gt;&lt;dates&gt;&lt;year&gt;2017&lt;/year&gt;&lt;/dates&gt;&lt;urls&gt;&lt;/urls&gt;&lt;/record&gt;&lt;/Cite&gt;&lt;/EndNote&gt;</w:instrText>
      </w:r>
      <w:r w:rsidR="00D74BE2">
        <w:rPr>
          <w:rFonts w:cs="Times New Roman"/>
        </w:rPr>
        <w:fldChar w:fldCharType="separate"/>
      </w:r>
      <w:r w:rsidR="00394433">
        <w:rPr>
          <w:rFonts w:cs="Times New Roman"/>
          <w:noProof/>
        </w:rPr>
        <w:t>(Zwebner et al., 2017)</w:t>
      </w:r>
      <w:r w:rsidR="00D74BE2">
        <w:rPr>
          <w:rFonts w:cs="Times New Roman"/>
        </w:rPr>
        <w:fldChar w:fldCharType="end"/>
      </w:r>
      <w:r w:rsidR="00734FD6">
        <w:rPr>
          <w:rFonts w:cs="Times New Roman"/>
        </w:rPr>
        <w:t xml:space="preserve">. </w:t>
      </w:r>
      <w:r w:rsidR="00FF35E9">
        <w:rPr>
          <w:rFonts w:cs="Times New Roman"/>
        </w:rPr>
        <w:t>A</w:t>
      </w:r>
      <w:r w:rsidR="005E422B">
        <w:rPr>
          <w:rFonts w:cs="Times New Roman"/>
        </w:rPr>
        <w:t>s</w:t>
      </w:r>
      <w:r w:rsidR="00FF35E9">
        <w:rPr>
          <w:rFonts w:cs="Times New Roman"/>
        </w:rPr>
        <w:t xml:space="preserve"> such, names</w:t>
      </w:r>
      <w:r w:rsidR="005E422B">
        <w:rPr>
          <w:rFonts w:cs="Times New Roman"/>
        </w:rPr>
        <w:t xml:space="preserve"> not only provide</w:t>
      </w:r>
      <w:r w:rsidR="00FF35E9">
        <w:rPr>
          <w:rFonts w:cs="Times New Roman"/>
        </w:rPr>
        <w:t xml:space="preserve"> people</w:t>
      </w:r>
      <w:r w:rsidR="005E422B">
        <w:rPr>
          <w:rFonts w:cs="Times New Roman"/>
        </w:rPr>
        <w:t xml:space="preserve"> </w:t>
      </w:r>
      <w:r w:rsidR="00EF54B4">
        <w:rPr>
          <w:rFonts w:cs="Times New Roman"/>
        </w:rPr>
        <w:t xml:space="preserve">with </w:t>
      </w:r>
      <w:r w:rsidR="005E422B">
        <w:rPr>
          <w:rFonts w:cs="Times New Roman"/>
        </w:rPr>
        <w:t xml:space="preserve">a label, but </w:t>
      </w:r>
      <w:r w:rsidR="00FF35E9">
        <w:rPr>
          <w:rFonts w:cs="Times New Roman"/>
        </w:rPr>
        <w:t>can be a source of stereotyping</w:t>
      </w:r>
      <w:r w:rsidR="00EF54B4">
        <w:rPr>
          <w:rFonts w:cs="Times New Roman"/>
        </w:rPr>
        <w:t xml:space="preserve"> and </w:t>
      </w:r>
      <w:r w:rsidR="00FF35E9">
        <w:rPr>
          <w:rFonts w:cs="Times New Roman"/>
        </w:rPr>
        <w:t>bias.</w:t>
      </w:r>
    </w:p>
    <w:p w14:paraId="14A0B6AB" w14:textId="2D8B3753" w:rsidR="00A15517" w:rsidRDefault="005B4D9C" w:rsidP="005154CA">
      <w:pPr>
        <w:spacing w:line="480" w:lineRule="auto"/>
        <w:ind w:firstLine="709"/>
        <w:rPr>
          <w:rFonts w:cs="Times New Roman"/>
        </w:rPr>
      </w:pPr>
      <w:r>
        <w:rPr>
          <w:rFonts w:cs="Times New Roman"/>
        </w:rPr>
        <w:t>Previous research has found that name</w:t>
      </w:r>
      <w:r w:rsidR="00452A70">
        <w:rPr>
          <w:rFonts w:cs="Times New Roman"/>
        </w:rPr>
        <w:t>s can</w:t>
      </w:r>
      <w:r>
        <w:rPr>
          <w:rFonts w:cs="Times New Roman"/>
        </w:rPr>
        <w:t xml:space="preserve"> impact many </w:t>
      </w:r>
      <w:r w:rsidR="00845CEC">
        <w:rPr>
          <w:rFonts w:cs="Times New Roman"/>
        </w:rPr>
        <w:t>real-world</w:t>
      </w:r>
      <w:r w:rsidR="00A15517">
        <w:rPr>
          <w:rFonts w:cs="Times New Roman"/>
        </w:rPr>
        <w:t xml:space="preserve"> outcomes</w:t>
      </w:r>
      <w:r w:rsidR="00452A70">
        <w:rPr>
          <w:rFonts w:cs="Times New Roman"/>
        </w:rPr>
        <w:t>.</w:t>
      </w:r>
      <w:r w:rsidR="00A15517">
        <w:rPr>
          <w:rFonts w:cs="Times New Roman"/>
        </w:rPr>
        <w:t xml:space="preserve"> </w:t>
      </w:r>
      <w:r w:rsidR="00452A70">
        <w:rPr>
          <w:rFonts w:cs="Times New Roman"/>
        </w:rPr>
        <w:t>For instance, name bias</w:t>
      </w:r>
      <w:r w:rsidR="00FA4930">
        <w:rPr>
          <w:rFonts w:cs="Times New Roman"/>
        </w:rPr>
        <w:t xml:space="preserve"> can influence academic appraisals</w:t>
      </w:r>
      <w:r w:rsidR="00452A70">
        <w:rPr>
          <w:rFonts w:cs="Times New Roman"/>
        </w:rPr>
        <w:t xml:space="preserve"> in an e</w:t>
      </w:r>
      <w:r w:rsidR="00A15517">
        <w:rPr>
          <w:rFonts w:cs="Times New Roman"/>
        </w:rPr>
        <w:t>ducation</w:t>
      </w:r>
      <w:r w:rsidR="003976ED">
        <w:rPr>
          <w:rFonts w:cs="Times New Roman"/>
        </w:rPr>
        <w:t xml:space="preserve"> setting</w:t>
      </w:r>
      <w:r w:rsidR="00452A70">
        <w:rPr>
          <w:rFonts w:cs="Times New Roman"/>
        </w:rPr>
        <w:t xml:space="preserve"> </w:t>
      </w:r>
      <w:r w:rsidR="007279DA">
        <w:rPr>
          <w:rFonts w:cs="Times New Roman"/>
        </w:rPr>
        <w:fldChar w:fldCharType="begin">
          <w:fldData xml:space="preserve">PEVuZE5vdGU+PENpdGU+PEF1dGhvcj5aaGFvPC9BdXRob3I+PFllYXI+MjAxNzwvWWVhcj48UmVj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</w:fldData>
        </w:fldChar>
      </w:r>
      <w:r w:rsidR="00394433">
        <w:rPr>
          <w:rFonts w:cs="Times New Roman"/>
        </w:rPr>
        <w:instrText xml:space="preserve"> ADDIN EN.CITE </w:instrText>
      </w:r>
      <w:r w:rsidR="00394433">
        <w:rPr>
          <w:rFonts w:cs="Times New Roman"/>
        </w:rPr>
        <w:fldChar w:fldCharType="begin">
          <w:fldData xml:space="preserve">PEVuZE5vdGU+PENpdGU+PEF1dGhvcj5aaGFvPC9BdXRob3I+PFllYXI+MjAxNzwvWWVhcj48UmVj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</w:fldData>
        </w:fldChar>
      </w:r>
      <w:r w:rsidR="00394433">
        <w:rPr>
          <w:rFonts w:cs="Times New Roman"/>
        </w:rPr>
        <w:instrText xml:space="preserve"> ADDIN EN.CITE.DATA </w:instrText>
      </w:r>
      <w:r w:rsidR="00394433">
        <w:rPr>
          <w:rFonts w:cs="Times New Roman"/>
        </w:rPr>
      </w:r>
      <w:r w:rsidR="00394433">
        <w:rPr>
          <w:rFonts w:cs="Times New Roman"/>
        </w:rPr>
        <w:fldChar w:fldCharType="end"/>
      </w:r>
      <w:r w:rsidR="007279DA">
        <w:rPr>
          <w:rFonts w:cs="Times New Roman"/>
        </w:rPr>
      </w:r>
      <w:r w:rsidR="007279DA">
        <w:rPr>
          <w:rFonts w:cs="Times New Roman"/>
        </w:rPr>
        <w:fldChar w:fldCharType="separate"/>
      </w:r>
      <w:r w:rsidR="00394433">
        <w:rPr>
          <w:rFonts w:cs="Times New Roman"/>
          <w:noProof/>
        </w:rPr>
        <w:t>(Anderson-Clark et al., 2008; Busse &amp; Seraydarian, 1978; Garwood, 1976; Harari &amp; McDavid, 1973; Moss-Racusin et al., 2012; Steinpreis et al., 1999; Zhao &amp; Biernat, 2017)</w:t>
      </w:r>
      <w:r w:rsidR="007279DA">
        <w:rPr>
          <w:rFonts w:cs="Times New Roman"/>
        </w:rPr>
        <w:fldChar w:fldCharType="end"/>
      </w:r>
      <w:r w:rsidR="00452A70">
        <w:rPr>
          <w:rFonts w:cs="Times New Roman"/>
        </w:rPr>
        <w:t>, h</w:t>
      </w:r>
      <w:r w:rsidR="00A15517">
        <w:rPr>
          <w:rFonts w:cs="Times New Roman"/>
        </w:rPr>
        <w:t xml:space="preserve">iring </w:t>
      </w:r>
      <w:r w:rsidR="00452A70">
        <w:rPr>
          <w:rFonts w:cs="Times New Roman"/>
        </w:rPr>
        <w:t xml:space="preserve">and promotion </w:t>
      </w:r>
      <w:r w:rsidR="00A15517">
        <w:rPr>
          <w:rFonts w:cs="Times New Roman"/>
        </w:rPr>
        <w:t>decisions</w:t>
      </w:r>
      <w:r w:rsidR="001B259F">
        <w:rPr>
          <w:rFonts w:cs="Times New Roman"/>
        </w:rPr>
        <w:t xml:space="preserve"> </w:t>
      </w:r>
      <w:r>
        <w:rPr>
          <w:rFonts w:cs="Times New Roman"/>
        </w:rPr>
        <w:fldChar w:fldCharType="begin">
          <w:fldData xml:space="preserve">PEVuZE5vdGU+PENpdGU+PEF1dGhvcj5Db3R0b248L0F1dGhvcj48WWVhcj4yMDA4PC9ZZWFyPjxS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</w:fldData>
        </w:fldChar>
      </w:r>
      <w:r w:rsidR="00BE6F5B">
        <w:rPr>
          <w:rFonts w:cs="Times New Roman"/>
        </w:rPr>
        <w:instrText xml:space="preserve"> ADDIN EN.CITE </w:instrText>
      </w:r>
      <w:r w:rsidR="00BE6F5B">
        <w:rPr>
          <w:rFonts w:cs="Times New Roman"/>
        </w:rPr>
        <w:fldChar w:fldCharType="begin">
          <w:fldData xml:space="preserve">PEVuZE5vdGU+PENpdGU+PEF1dGhvcj5Db3R0b248L0F1dGhvcj48WWVhcj4yMDA4PC9ZZWFyPjxS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</w:fldData>
        </w:fldChar>
      </w:r>
      <w:r w:rsidR="00BE6F5B">
        <w:rPr>
          <w:rFonts w:cs="Times New Roman"/>
        </w:rPr>
        <w:instrText xml:space="preserve"> ADDIN EN.CITE.DATA </w:instrText>
      </w:r>
      <w:r w:rsidR="00BE6F5B">
        <w:rPr>
          <w:rFonts w:cs="Times New Roman"/>
        </w:rPr>
      </w:r>
      <w:r w:rsidR="00BE6F5B">
        <w:rPr>
          <w:rFonts w:cs="Times New Roman"/>
        </w:rPr>
        <w:fldChar w:fldCharType="end"/>
      </w:r>
      <w:r>
        <w:rPr>
          <w:rFonts w:cs="Times New Roman"/>
        </w:rPr>
      </w:r>
      <w:r>
        <w:rPr>
          <w:rFonts w:cs="Times New Roman"/>
        </w:rPr>
        <w:fldChar w:fldCharType="separate"/>
      </w:r>
      <w:r w:rsidR="00BE6F5B">
        <w:rPr>
          <w:rFonts w:cs="Times New Roman"/>
          <w:noProof/>
        </w:rPr>
        <w:t>(Bao et al., 2023; Bertrand &amp; Mullainathan, 2004; Coffey &amp; McLaughlin, 2009; Cotton et al., 2008; Gaddis, 2015; Kang et al., 2020; Watson et al., 2011)</w:t>
      </w:r>
      <w:r>
        <w:rPr>
          <w:rFonts w:cs="Times New Roman"/>
        </w:rPr>
        <w:fldChar w:fldCharType="end"/>
      </w:r>
      <w:r w:rsidR="009C1A23">
        <w:rPr>
          <w:rFonts w:cs="Times New Roman"/>
        </w:rPr>
        <w:t>,</w:t>
      </w:r>
      <w:r w:rsidR="003F4FF7">
        <w:rPr>
          <w:rFonts w:cs="Times New Roman"/>
        </w:rPr>
        <w:t xml:space="preserve"> </w:t>
      </w:r>
      <w:r w:rsidR="00E25FF5">
        <w:rPr>
          <w:rFonts w:cs="Times New Roman"/>
        </w:rPr>
        <w:t>healthcare decisions</w:t>
      </w:r>
      <w:r w:rsidR="00E25FF5" w:rsidRPr="00E25FF5">
        <w:t xml:space="preserve"> </w:t>
      </w:r>
      <w:r w:rsidR="00E25FF5">
        <w:rPr>
          <w:rFonts w:cs="Times New Roman"/>
        </w:rPr>
        <w:fldChar w:fldCharType="begin"/>
      </w:r>
      <w:r w:rsidR="00394433">
        <w:rPr>
          <w:rFonts w:cs="Times New Roman"/>
        </w:rPr>
        <w:instrText xml:space="preserve"> ADDIN EN.CITE &lt;EndNote&gt;&lt;Cite&gt;&lt;Author&gt;Bhat&lt;/Author&gt;&lt;Year&gt;2021&lt;/Year&gt;&lt;RecNum&gt;1463&lt;/RecNum&gt;&lt;DisplayText&gt;(Anderson &amp;amp; Schmitt, 1990; Bhat et al., 2021)&lt;/DisplayText&gt;&lt;record&gt;&lt;rec-number&gt;1463&lt;/rec-number&gt;&lt;foreign-keys&gt;&lt;key app="EN" db-id="55zf9ezx3x0f01e0sd95v2put2zr529d9t9t" timestamp="1689688383"&gt;1463&lt;/key&gt;&lt;/foreign-keys&gt;&lt;ref-type name="Journal Article"&gt;17&lt;/ref-type&gt;&lt;contributors&gt;&lt;authors&gt;&lt;author&gt;Bhat, D.&lt;/author&gt;&lt;author&gt;Kollu, T.&lt;/author&gt;&lt;author&gt;Ricci, J. A.&lt;/author&gt;&lt;author&gt;Patel, A.&lt;/author&gt;&lt;/authors&gt;&lt;/contributors&gt;&lt;titles&gt;&lt;title&gt;What’s in a name? Implicit bias affects patient perception of surgeon skill.&lt;/title&gt;&lt;secondary-title&gt;Plastic and Reconstructive Surgery&lt;/secondary-title&gt;&lt;/titles&gt;&lt;periodical&gt;&lt;full-title&gt;Plastic and Reconstructive Surgery&lt;/full-title&gt;&lt;/periodical&gt;&lt;pages&gt;948e-956e&lt;/pages&gt;&lt;volume&gt;147&lt;/volume&gt;&lt;number&gt;6&lt;/number&gt;&lt;dates&gt;&lt;year&gt;2021&lt;/year&gt;&lt;/dates&gt;&lt;urls&gt;&lt;/urls&gt;&lt;/record&gt;&lt;/Cite&gt;&lt;Cite&gt;&lt;Author&gt;Anderson&lt;/Author&gt;&lt;Year&gt;1990&lt;/Year&gt;&lt;RecNum&gt;1482&lt;/RecNum&gt;&lt;record&gt;&lt;rec-number&gt;1482&lt;/rec-number&gt;&lt;foreign-keys&gt;&lt;key app="EN" db-id="55zf9ezx3x0f01e0sd95v2put2zr529d9t9t" timestamp="1690550343"&gt;1482&lt;/key&gt;&lt;/foreign-keys&gt;&lt;ref-type name="Journal Article"&gt;17&lt;/ref-type&gt;&lt;contributors&gt;&lt;authors&gt;&lt;author&gt;Anderson, T.&lt;/author&gt;&lt;author&gt;Schmitt, P. R.&lt;/author&gt;&lt;/authors&gt;&lt;/contributors&gt;&lt;titles&gt;&lt;title&gt;Unique first names in male and female psychiatric inpatients.&lt;/title&gt;&lt;secondary-title&gt;The Journal of Social Psychology&lt;/secondary-title&gt;&lt;/titles&gt;&lt;periodical&gt;&lt;full-title&gt;The Journal of Social Psychology&lt;/full-title&gt;&lt;/periodical&gt;&lt;pages&gt;835-837&lt;/pages&gt;&lt;volume&gt;130&lt;/volume&gt;&lt;number&gt;6&lt;/number&gt;&lt;dates&gt;&lt;year&gt;1990&lt;/year&gt;&lt;/dates&gt;&lt;urls&gt;&lt;/urls&gt;&lt;/record&gt;&lt;/Cite&gt;&lt;/EndNote&gt;</w:instrText>
      </w:r>
      <w:r w:rsidR="00E25FF5">
        <w:rPr>
          <w:rFonts w:cs="Times New Roman"/>
        </w:rPr>
        <w:fldChar w:fldCharType="separate"/>
      </w:r>
      <w:r w:rsidR="00394433">
        <w:rPr>
          <w:rFonts w:cs="Times New Roman"/>
          <w:noProof/>
        </w:rPr>
        <w:t>(Anderson &amp; Schmitt, 1990; Bhat et al., 2021)</w:t>
      </w:r>
      <w:r w:rsidR="00E25FF5">
        <w:rPr>
          <w:rFonts w:cs="Times New Roman"/>
        </w:rPr>
        <w:fldChar w:fldCharType="end"/>
      </w:r>
      <w:r w:rsidR="00E25FF5">
        <w:rPr>
          <w:rFonts w:cs="Times New Roman"/>
        </w:rPr>
        <w:t xml:space="preserve">, </w:t>
      </w:r>
      <w:r w:rsidR="00807747">
        <w:rPr>
          <w:rFonts w:cs="Times New Roman"/>
        </w:rPr>
        <w:t>voting behaviour</w:t>
      </w:r>
      <w:r w:rsidR="00490BE8">
        <w:rPr>
          <w:rFonts w:cs="Times New Roman"/>
        </w:rPr>
        <w:t xml:space="preserve"> in </w:t>
      </w:r>
      <w:r w:rsidR="00FA4930">
        <w:rPr>
          <w:rFonts w:cs="Times New Roman"/>
        </w:rPr>
        <w:t xml:space="preserve">leadership </w:t>
      </w:r>
      <w:r w:rsidR="00490BE8">
        <w:rPr>
          <w:rFonts w:cs="Times New Roman"/>
        </w:rPr>
        <w:t>elections</w:t>
      </w:r>
      <w:r w:rsidR="00807747" w:rsidRPr="00807747">
        <w:t xml:space="preserve"> </w:t>
      </w:r>
      <w:r w:rsidR="007279DA">
        <w:rPr>
          <w:rFonts w:cs="Times New Roman"/>
        </w:rPr>
        <w:fldChar w:fldCharType="begin"/>
      </w:r>
      <w:r w:rsidR="00394433">
        <w:rPr>
          <w:rFonts w:cs="Times New Roman"/>
        </w:rPr>
        <w:instrText xml:space="preserve"> ADDIN EN.CITE &lt;EndNote&gt;&lt;Cite&gt;&lt;Author&gt;Laham&lt;/Author&gt;&lt;Year&gt;2012&lt;/Year&gt;&lt;RecNum&gt;1436&lt;/RecNum&gt;&lt;DisplayText&gt;(Laham et al., 2012)&lt;/DisplayText&gt;&lt;record&gt;&lt;rec-number&gt;1436&lt;/rec-number&gt;&lt;foreign-keys&gt;&lt;key app="EN" db-id="55zf9ezx3x0f01e0sd95v2put2zr529d9t9t" timestamp="1689072845"&gt;1436&lt;/key&gt;&lt;/foreign-keys&gt;&lt;ref-type name="Journal Article"&gt;17&lt;/ref-type&gt;&lt;contributors&gt;&lt;authors&gt;&lt;author&gt;Laham, S. M.&lt;/author&gt;&lt;author&gt;Koval, P.&lt;/author&gt;&lt;author&gt;Alter, A. L.&lt;/author&gt;&lt;/authors&gt;&lt;/contributors&gt;&lt;titles&gt;&lt;title&gt;The name-pronunciation effect: Why people like Mr. Smith more than Mr. Colquhoun&lt;/title&gt;&lt;secondary-title&gt;Journal of Experimental Social Psychology&lt;/secondary-title&gt;&lt;/titles&gt;&lt;periodical&gt;&lt;full-title&gt;Journal of Experimental Social Psychology&lt;/full-title&gt;&lt;abbr-1&gt;J. Exp. Soc. Psychol.&lt;/abbr-1&gt;&lt;/periodical&gt;&lt;pages&gt;752-756&lt;/pages&gt;&lt;volume&gt;48&lt;/volume&gt;&lt;number&gt;3&lt;/number&gt;&lt;dates&gt;&lt;year&gt;2012&lt;/year&gt;&lt;/dates&gt;&lt;urls&gt;&lt;/urls&gt;&lt;/record&gt;&lt;/Cite&gt;&lt;/EndNote&gt;</w:instrText>
      </w:r>
      <w:r w:rsidR="007279DA">
        <w:rPr>
          <w:rFonts w:cs="Times New Roman"/>
        </w:rPr>
        <w:fldChar w:fldCharType="separate"/>
      </w:r>
      <w:r w:rsidR="00394433">
        <w:rPr>
          <w:rFonts w:cs="Times New Roman"/>
          <w:noProof/>
        </w:rPr>
        <w:t>(Laham et al., 2012)</w:t>
      </w:r>
      <w:r w:rsidR="007279DA">
        <w:rPr>
          <w:rFonts w:cs="Times New Roman"/>
        </w:rPr>
        <w:fldChar w:fldCharType="end"/>
      </w:r>
      <w:r w:rsidR="00807747">
        <w:rPr>
          <w:rFonts w:cs="Times New Roman"/>
        </w:rPr>
        <w:t xml:space="preserve">, </w:t>
      </w:r>
      <w:r w:rsidR="00FA4930">
        <w:rPr>
          <w:rFonts w:cs="Times New Roman"/>
        </w:rPr>
        <w:t xml:space="preserve">crime participation and </w:t>
      </w:r>
      <w:r w:rsidR="00D26359">
        <w:rPr>
          <w:rFonts w:cs="Times New Roman"/>
        </w:rPr>
        <w:t>punishment</w:t>
      </w:r>
      <w:r w:rsidR="00FA4930">
        <w:rPr>
          <w:rFonts w:cs="Times New Roman"/>
        </w:rPr>
        <w:t xml:space="preserve"> decisions</w:t>
      </w:r>
      <w:r w:rsidR="001B259F">
        <w:rPr>
          <w:rFonts w:cs="Times New Roman"/>
        </w:rPr>
        <w:t xml:space="preserve"> </w:t>
      </w:r>
      <w:r>
        <w:rPr>
          <w:rFonts w:cs="Times New Roman"/>
        </w:rPr>
        <w:fldChar w:fldCharType="begin">
          <w:fldData xml:space="preserve">PEVuZE5vdGU+PENpdGU+PEF1dGhvcj5LYWxpc3Q8L0F1dGhvcj48WWVhcj4yMDA5PC9ZZWFyPjxS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</w:fldData>
        </w:fldChar>
      </w:r>
      <w:r w:rsidR="00394433">
        <w:rPr>
          <w:rFonts w:cs="Times New Roman"/>
        </w:rPr>
        <w:instrText xml:space="preserve"> ADDIN EN.CITE </w:instrText>
      </w:r>
      <w:r w:rsidR="00394433">
        <w:rPr>
          <w:rFonts w:cs="Times New Roman"/>
        </w:rPr>
        <w:fldChar w:fldCharType="begin">
          <w:fldData xml:space="preserve">PEVuZE5vdGU+PENpdGU+PEF1dGhvcj5LYWxpc3Q8L0F1dGhvcj48WWVhcj4yMDA5PC9ZZWFyPjxS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</w:fldData>
        </w:fldChar>
      </w:r>
      <w:r w:rsidR="00394433">
        <w:rPr>
          <w:rFonts w:cs="Times New Roman"/>
        </w:rPr>
        <w:instrText xml:space="preserve"> ADDIN EN.CITE.DATA </w:instrText>
      </w:r>
      <w:r w:rsidR="00394433">
        <w:rPr>
          <w:rFonts w:cs="Times New Roman"/>
        </w:rPr>
      </w:r>
      <w:r w:rsidR="00394433">
        <w:rPr>
          <w:rFonts w:cs="Times New Roman"/>
        </w:rPr>
        <w:fldChar w:fldCharType="end"/>
      </w:r>
      <w:r>
        <w:rPr>
          <w:rFonts w:cs="Times New Roman"/>
        </w:rPr>
      </w:r>
      <w:r>
        <w:rPr>
          <w:rFonts w:cs="Times New Roman"/>
        </w:rPr>
        <w:fldChar w:fldCharType="separate"/>
      </w:r>
      <w:r w:rsidR="00394433">
        <w:rPr>
          <w:rFonts w:cs="Times New Roman"/>
          <w:noProof/>
        </w:rPr>
        <w:t>(Bao et al., Pre-print; Bodenhausen &amp; Wyer, 1985; Garwood et al., 1983; Kalist &amp; Lee, 2009)</w:t>
      </w:r>
      <w:r>
        <w:rPr>
          <w:rFonts w:cs="Times New Roman"/>
        </w:rPr>
        <w:fldChar w:fldCharType="end"/>
      </w:r>
      <w:r w:rsidR="001B259F">
        <w:rPr>
          <w:rFonts w:cs="Times New Roman"/>
        </w:rPr>
        <w:t xml:space="preserve">, </w:t>
      </w:r>
      <w:r w:rsidR="00FA4930">
        <w:rPr>
          <w:rFonts w:cs="Times New Roman"/>
        </w:rPr>
        <w:t xml:space="preserve">as well as judgements of </w:t>
      </w:r>
      <w:r w:rsidR="00A15517">
        <w:rPr>
          <w:rFonts w:cs="Times New Roman"/>
        </w:rPr>
        <w:t>attractiveness and date</w:t>
      </w:r>
      <w:r w:rsidR="00452A70">
        <w:rPr>
          <w:rFonts w:cs="Times New Roman"/>
        </w:rPr>
        <w:t>-</w:t>
      </w:r>
      <w:r w:rsidR="00A15517">
        <w:rPr>
          <w:rFonts w:cs="Times New Roman"/>
        </w:rPr>
        <w:t>ability</w:t>
      </w:r>
      <w:r w:rsidR="00AA64FA">
        <w:rPr>
          <w:rFonts w:cs="Times New Roman"/>
        </w:rPr>
        <w:t xml:space="preserve"> </w:t>
      </w:r>
      <w:r w:rsidR="007279DA">
        <w:rPr>
          <w:rFonts w:cs="Times New Roman"/>
        </w:rPr>
        <w:fldChar w:fldCharType="begin">
          <w:fldData xml:space="preserve">PEVuZE5vdGU+PENpdGU+PEF1dGhvcj5FcndpbjwvQXV0aG9yPjxZZWFyPjE5OTM8L1llYXI+PFJl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</w:fldData>
        </w:fldChar>
      </w:r>
      <w:r w:rsidR="00394433">
        <w:rPr>
          <w:rFonts w:cs="Times New Roman"/>
        </w:rPr>
        <w:instrText xml:space="preserve"> ADDIN EN.CITE </w:instrText>
      </w:r>
      <w:r w:rsidR="00394433">
        <w:rPr>
          <w:rFonts w:cs="Times New Roman"/>
        </w:rPr>
        <w:fldChar w:fldCharType="begin">
          <w:fldData xml:space="preserve">PEVuZE5vdGU+PENpdGU+PEF1dGhvcj5FcndpbjwvQXV0aG9yPjxZZWFyPjE5OTM8L1llYXI+PFJl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</w:fldData>
        </w:fldChar>
      </w:r>
      <w:r w:rsidR="00394433">
        <w:rPr>
          <w:rFonts w:cs="Times New Roman"/>
        </w:rPr>
        <w:instrText xml:space="preserve"> ADDIN EN.CITE.DATA </w:instrText>
      </w:r>
      <w:r w:rsidR="00394433">
        <w:rPr>
          <w:rFonts w:cs="Times New Roman"/>
        </w:rPr>
      </w:r>
      <w:r w:rsidR="00394433">
        <w:rPr>
          <w:rFonts w:cs="Times New Roman"/>
        </w:rPr>
        <w:fldChar w:fldCharType="end"/>
      </w:r>
      <w:r w:rsidR="007279DA">
        <w:rPr>
          <w:rFonts w:cs="Times New Roman"/>
        </w:rPr>
      </w:r>
      <w:r w:rsidR="007279DA">
        <w:rPr>
          <w:rFonts w:cs="Times New Roman"/>
        </w:rPr>
        <w:fldChar w:fldCharType="separate"/>
      </w:r>
      <w:r w:rsidR="00394433">
        <w:rPr>
          <w:rFonts w:cs="Times New Roman"/>
          <w:noProof/>
        </w:rPr>
        <w:t>(Erwin, 1993; Garwood et al., 1980; Gebauer et al., 2012; Hensley &amp; Spencer, 1985)</w:t>
      </w:r>
      <w:r w:rsidR="007279DA">
        <w:rPr>
          <w:rFonts w:cs="Times New Roman"/>
        </w:rPr>
        <w:fldChar w:fldCharType="end"/>
      </w:r>
      <w:r w:rsidR="00FA4930">
        <w:rPr>
          <w:rFonts w:cs="Times New Roman"/>
        </w:rPr>
        <w:t>. Names are also associated with</w:t>
      </w:r>
      <w:r w:rsidR="002A791B">
        <w:rPr>
          <w:rFonts w:cs="Times New Roman"/>
        </w:rPr>
        <w:t xml:space="preserve"> trustworthiness</w:t>
      </w:r>
      <w:r w:rsidR="00452A70">
        <w:rPr>
          <w:rFonts w:cs="Times New Roman"/>
        </w:rPr>
        <w:t xml:space="preserve"> judgements</w:t>
      </w:r>
      <w:r w:rsidR="00E0748A" w:rsidRPr="00E0748A">
        <w:t xml:space="preserve"> </w:t>
      </w:r>
      <w:r w:rsidR="007279DA">
        <w:rPr>
          <w:rFonts w:cs="Times New Roman"/>
        </w:rPr>
        <w:fldChar w:fldCharType="begin"/>
      </w:r>
      <w:r w:rsidR="00394433">
        <w:rPr>
          <w:rFonts w:cs="Times New Roman"/>
        </w:rPr>
        <w:instrText xml:space="preserve"> ADDIN EN.CITE &lt;EndNote&gt;&lt;Cite&gt;&lt;Author&gt;Newman&lt;/Author&gt;&lt;Year&gt;2014&lt;/Year&gt;&lt;RecNum&gt;1439&lt;/RecNum&gt;&lt;DisplayText&gt;(Newman et al., 2014)&lt;/DisplayText&gt;&lt;record&gt;&lt;rec-number&gt;1439&lt;/rec-number&gt;&lt;foreign-keys&gt;&lt;key app="EN" db-id="55zf9ezx3x0f01e0sd95v2put2zr529d9t9t" timestamp="1689076182"&gt;1439&lt;/key&gt;&lt;/foreign-keys&gt;&lt;ref-type name="Journal Article"&gt;17&lt;/ref-type&gt;&lt;contributors&gt;&lt;authors&gt;&lt;author&gt;Newman, E. J.&lt;/author&gt;&lt;author&gt;Sanson, M.&lt;/author&gt;&lt;author&gt;Miller, E. K.&lt;/author&gt;&lt;author&gt;Quigley-McBride, A.&lt;/author&gt;&lt;author&gt;Foster, J. L.&lt;/author&gt;&lt;author&gt;Bernstein, D. M.&lt;/author&gt;&lt;author&gt;Garry, M.&lt;/author&gt;&lt;/authors&gt;&lt;/contributors&gt;&lt;titles&gt;&lt;title&gt;People with easier to pronounce names promote truthiness of claims.&lt;/title&gt;&lt;secondary-title&gt;PloS one&lt;/secondary-title&gt;&lt;/titles&gt;&lt;periodical&gt;&lt;full-title&gt;PLoS ONE&lt;/full-title&gt;&lt;/periodical&gt;&lt;pages&gt;e88671&lt;/pages&gt;&lt;volume&gt;9&lt;/volume&gt;&lt;number&gt;2&lt;/number&gt;&lt;dates&gt;&lt;year&gt;2014&lt;/year&gt;&lt;/dates&gt;&lt;urls&gt;&lt;/urls&gt;&lt;/record&gt;&lt;/Cite&gt;&lt;/EndNote&gt;</w:instrText>
      </w:r>
      <w:r w:rsidR="007279DA">
        <w:rPr>
          <w:rFonts w:cs="Times New Roman"/>
        </w:rPr>
        <w:fldChar w:fldCharType="separate"/>
      </w:r>
      <w:r w:rsidR="00394433">
        <w:rPr>
          <w:rFonts w:cs="Times New Roman"/>
          <w:noProof/>
        </w:rPr>
        <w:t>(Newman et al., 2014)</w:t>
      </w:r>
      <w:r w:rsidR="007279DA">
        <w:rPr>
          <w:rFonts w:cs="Times New Roman"/>
        </w:rPr>
        <w:fldChar w:fldCharType="end"/>
      </w:r>
      <w:r w:rsidR="00807747">
        <w:rPr>
          <w:rFonts w:cs="Times New Roman"/>
        </w:rPr>
        <w:t xml:space="preserve"> and general </w:t>
      </w:r>
      <w:r w:rsidR="002A791B">
        <w:rPr>
          <w:rFonts w:cs="Times New Roman"/>
        </w:rPr>
        <w:t>lik</w:t>
      </w:r>
      <w:r w:rsidR="00FE77F9">
        <w:rPr>
          <w:rFonts w:cs="Times New Roman"/>
        </w:rPr>
        <w:t>e-ability</w:t>
      </w:r>
      <w:r w:rsidR="002A791B">
        <w:rPr>
          <w:rFonts w:cs="Times New Roman"/>
        </w:rPr>
        <w:t>/</w:t>
      </w:r>
      <w:r w:rsidR="00807747">
        <w:rPr>
          <w:rFonts w:cs="Times New Roman"/>
        </w:rPr>
        <w:t>approachability</w:t>
      </w:r>
      <w:r w:rsidR="00807747" w:rsidRPr="00807747">
        <w:t xml:space="preserve"> </w:t>
      </w:r>
      <w:r w:rsidR="007279DA">
        <w:rPr>
          <w:rFonts w:cs="Times New Roman"/>
        </w:rPr>
        <w:fldChar w:fldCharType="begin">
          <w:fldData xml:space="preserve">PEVuZE5vdGU+PENpdGU+PEF1dGhvcj5HcmVpdGVtZXllcjwvQXV0aG9yPjxZZWFyPjIwMTM8L1ll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==
</w:fldData>
        </w:fldChar>
      </w:r>
      <w:r w:rsidR="00394433">
        <w:rPr>
          <w:rFonts w:cs="Times New Roman"/>
        </w:rPr>
        <w:instrText xml:space="preserve"> ADDIN EN.CITE </w:instrText>
      </w:r>
      <w:r w:rsidR="00394433">
        <w:rPr>
          <w:rFonts w:cs="Times New Roman"/>
        </w:rPr>
        <w:fldChar w:fldCharType="begin">
          <w:fldData xml:space="preserve">PEVuZE5vdGU+PENpdGU+PEF1dGhvcj5HcmVpdGVtZXllcjwvQXV0aG9yPjxZZWFyPjIwMTM8L1ll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==
</w:fldData>
        </w:fldChar>
      </w:r>
      <w:r w:rsidR="00394433">
        <w:rPr>
          <w:rFonts w:cs="Times New Roman"/>
        </w:rPr>
        <w:instrText xml:space="preserve"> ADDIN EN.CITE.DATA </w:instrText>
      </w:r>
      <w:r w:rsidR="00394433">
        <w:rPr>
          <w:rFonts w:cs="Times New Roman"/>
        </w:rPr>
      </w:r>
      <w:r w:rsidR="00394433">
        <w:rPr>
          <w:rFonts w:cs="Times New Roman"/>
        </w:rPr>
        <w:fldChar w:fldCharType="end"/>
      </w:r>
      <w:r w:rsidR="007279DA">
        <w:rPr>
          <w:rFonts w:cs="Times New Roman"/>
        </w:rPr>
      </w:r>
      <w:r w:rsidR="007279DA">
        <w:rPr>
          <w:rFonts w:cs="Times New Roman"/>
        </w:rPr>
        <w:fldChar w:fldCharType="separate"/>
      </w:r>
      <w:r w:rsidR="00394433">
        <w:rPr>
          <w:rFonts w:cs="Times New Roman"/>
          <w:noProof/>
        </w:rPr>
        <w:t>(Dinur et al., 1995; Greitemeyer &amp; Kunz, 2013; Lee, 2015; Topolinski et al., 2014; West &amp; Shults, 1976)</w:t>
      </w:r>
      <w:r w:rsidR="007279DA">
        <w:rPr>
          <w:rFonts w:cs="Times New Roman"/>
        </w:rPr>
        <w:fldChar w:fldCharType="end"/>
      </w:r>
      <w:r w:rsidR="00807747">
        <w:rPr>
          <w:rFonts w:cs="Times New Roman"/>
        </w:rPr>
        <w:t>.</w:t>
      </w:r>
      <w:r w:rsidR="00452A70">
        <w:rPr>
          <w:rFonts w:cs="Times New Roman"/>
        </w:rPr>
        <w:t xml:space="preserve"> Given the wide-ranging outcomes, it is important to understand the mechanisms that may impact the social perception of names.</w:t>
      </w:r>
    </w:p>
    <w:p w14:paraId="748C68AD" w14:textId="6C66A47C" w:rsidR="005154CA" w:rsidRDefault="00281AC7" w:rsidP="005154CA">
      <w:pPr>
        <w:spacing w:line="480" w:lineRule="auto"/>
        <w:ind w:firstLine="709"/>
      </w:pPr>
      <w:r>
        <w:lastRenderedPageBreak/>
        <w:t xml:space="preserve">To date, research on the social perception of names is fragmented and informed by disjointed theories. For example, </w:t>
      </w:r>
      <w:r w:rsidR="00452A70">
        <w:t>several studies have</w:t>
      </w:r>
      <w:r w:rsidR="00845CEC">
        <w:t xml:space="preserve"> found that names </w:t>
      </w:r>
      <w:r w:rsidR="00423B55">
        <w:t xml:space="preserve">that are recognised as being from a different culture or group from the majority </w:t>
      </w:r>
      <w:r w:rsidR="00845CEC">
        <w:t xml:space="preserve">are judged harsher in numerous contexts </w:t>
      </w:r>
      <w:r w:rsidR="00845CEC">
        <w:fldChar w:fldCharType="begin">
          <w:fldData xml:space="preserve">PEVuZE5vdGU+PENpdGU+PEF1dGhvcj5BbmRlcnNvbi1DbGFyazwvQXV0aG9yPjxZZWFyPjIwMDg8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</w:fldData>
        </w:fldChar>
      </w:r>
      <w:r w:rsidR="00394433">
        <w:instrText xml:space="preserve"> ADDIN EN.CITE </w:instrText>
      </w:r>
      <w:r w:rsidR="00394433">
        <w:fldChar w:fldCharType="begin">
          <w:fldData xml:space="preserve">PEVuZE5vdGU+PENpdGU+PEF1dGhvcj5BbmRlcnNvbi1DbGFyazwvQXV0aG9yPjxZZWFyPjIwMDg8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</w:fldData>
        </w:fldChar>
      </w:r>
      <w:r w:rsidR="00394433">
        <w:instrText xml:space="preserve"> ADDIN EN.CITE.DATA </w:instrText>
      </w:r>
      <w:r w:rsidR="00394433">
        <w:fldChar w:fldCharType="end"/>
      </w:r>
      <w:r w:rsidR="00845CEC">
        <w:fldChar w:fldCharType="separate"/>
      </w:r>
      <w:r w:rsidR="00394433">
        <w:rPr>
          <w:noProof/>
        </w:rPr>
        <w:t>(Anderson-Clark et al., 2008; Bertrand &amp; Mullainathan, 2004; Bodenhausen &amp; Wyer, 1985; Cotton et al., 2008; Dinur et al., 1995; Gaddis, 2015; Watson et al., 2011; Zhao &amp; Biernat, 2017)</w:t>
      </w:r>
      <w:r w:rsidR="00845CEC">
        <w:fldChar w:fldCharType="end"/>
      </w:r>
      <w:r w:rsidR="00845CEC">
        <w:t xml:space="preserve">; this research is predominantly informed </w:t>
      </w:r>
      <w:r w:rsidR="00452A70">
        <w:t>by</w:t>
      </w:r>
      <w:r w:rsidR="00845CEC">
        <w:t xml:space="preserve"> theories of racial stereotypes and prejudice. </w:t>
      </w:r>
      <w:r w:rsidR="00AD7D65">
        <w:t>Similar</w:t>
      </w:r>
      <w:r w:rsidR="00062C83">
        <w:t>ly</w:t>
      </w:r>
      <w:r w:rsidR="00AD7D65">
        <w:t xml:space="preserve">, </w:t>
      </w:r>
      <w:r w:rsidR="00DB0194">
        <w:t xml:space="preserve">research on </w:t>
      </w:r>
      <w:r w:rsidR="00AD7D65">
        <w:t>sex bias</w:t>
      </w:r>
      <w:r w:rsidR="00DB0194">
        <w:t xml:space="preserve"> of gendered names is informed by theories of gender </w:t>
      </w:r>
      <w:r w:rsidR="0037332F">
        <w:t>stereotypes</w:t>
      </w:r>
      <w:r w:rsidR="00AD7D65" w:rsidRPr="00AD7D65">
        <w:t xml:space="preserve"> </w:t>
      </w:r>
      <w:r w:rsidR="00A5748A">
        <w:fldChar w:fldCharType="begin">
          <w:fldData xml:space="preserve">PEVuZE5vdGU+PENpdGU+PEF1dGhvcj5Eb3Jyb3VnaDwvQXV0aG9yPjxZZWFyPjIwMTc8L1llYXI+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=
</w:fldData>
        </w:fldChar>
      </w:r>
      <w:r w:rsidR="00BE6F5B">
        <w:instrText xml:space="preserve"> ADDIN EN.CITE </w:instrText>
      </w:r>
      <w:r w:rsidR="00BE6F5B">
        <w:fldChar w:fldCharType="begin">
          <w:fldData xml:space="preserve">PEVuZE5vdGU+PENpdGU+PEF1dGhvcj5Eb3Jyb3VnaDwvQXV0aG9yPjxZZWFyPjIwMTc8L1llYXI+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=
</w:fldData>
        </w:fldChar>
      </w:r>
      <w:r w:rsidR="00BE6F5B">
        <w:instrText xml:space="preserve"> ADDIN EN.CITE.DATA </w:instrText>
      </w:r>
      <w:r w:rsidR="00BE6F5B">
        <w:fldChar w:fldCharType="end"/>
      </w:r>
      <w:r w:rsidR="00A5748A">
        <w:fldChar w:fldCharType="separate"/>
      </w:r>
      <w:r w:rsidR="00BE6F5B">
        <w:rPr>
          <w:noProof/>
        </w:rPr>
        <w:t>(Dorrough et al., 2017; Kasof, 1993; Moss-Racusin et al., 2012; Speckmann &amp; Wingen, 2023; Steinpreis et al., 1999)</w:t>
      </w:r>
      <w:r w:rsidR="00A5748A">
        <w:fldChar w:fldCharType="end"/>
      </w:r>
      <w:r w:rsidR="000545A1">
        <w:t xml:space="preserve"> and the </w:t>
      </w:r>
      <w:r w:rsidR="002D1C26">
        <w:t>S</w:t>
      </w:r>
      <w:r w:rsidR="00B43682">
        <w:t xml:space="preserve">tereotype </w:t>
      </w:r>
      <w:r w:rsidR="002D1C26">
        <w:t>C</w:t>
      </w:r>
      <w:r w:rsidR="00B43682">
        <w:t xml:space="preserve">ontent </w:t>
      </w:r>
      <w:r w:rsidR="002D1C26">
        <w:t>M</w:t>
      </w:r>
      <w:r w:rsidR="00B43682">
        <w:t xml:space="preserve">odel </w:t>
      </w:r>
      <w:r w:rsidR="00B43682">
        <w:fldChar w:fldCharType="begin"/>
      </w:r>
      <w:r w:rsidR="00394433">
        <w:instrText xml:space="preserve"> ADDIN EN.CITE &lt;EndNote&gt;&lt;Cite&gt;&lt;Author&gt;Nett&lt;/Author&gt;&lt;Year&gt;2020&lt;/Year&gt;&lt;RecNum&gt;1455&lt;/RecNum&gt;&lt;Prefix&gt;discussed in more detail below`; &lt;/Prefix&gt;&lt;DisplayText&gt;(discussed in more detail below; Nett et al., 2020; Newman et al., 2018)&lt;/DisplayText&gt;&lt;record&gt;&lt;rec-number&gt;1455&lt;/rec-number&gt;&lt;foreign-keys&gt;&lt;key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Cite&gt;&lt;Author&gt;Newman&lt;/Author&gt;&lt;Year&gt;2018&lt;/Year&gt;&lt;RecNum&gt;1462&lt;/RecNum&gt;&lt;record&gt;&lt;rec-number&gt;1462&lt;/rec-number&gt;&lt;foreign-keys&gt;&lt;key app="EN" db-id="55zf9ezx3x0f01e0sd95v2put2zr529d9t9t" timestamp="1689687514"&gt;1462&lt;/key&gt;&lt;/foreign-keys&gt;&lt;ref-type name="Journal Article"&gt;17&lt;/ref-type&gt;&lt;contributors&gt;&lt;authors&gt;&lt;author&gt;Newman, L. S.&lt;/author&gt;&lt;author&gt;Tan, M.&lt;/author&gt;&lt;author&gt;Caldwell, T. L.&lt;/author&gt;&lt;author&gt;Duff, K. J.&lt;/author&gt;&lt;author&gt;Winer, E. S.&lt;/author&gt;&lt;/authors&gt;&lt;/contributors&gt;&lt;titles&gt;&lt;title&gt;Name norms: A guide to casting your next experiment.&lt;/title&gt;&lt;secondary-title&gt;Personality and Social Psychology Bulletin&lt;/secondary-title&gt;&lt;/titles&gt;&lt;periodical&gt;&lt;full-title&gt;Personality and Social Psychology Bulletin&lt;/full-title&gt;&lt;/periodical&gt;&lt;pages&gt;1435-1448&lt;/pages&gt;&lt;volume&gt;44&lt;/volume&gt;&lt;number&gt;10&lt;/number&gt;&lt;dates&gt;&lt;year&gt;2018&lt;/year&gt;&lt;/dates&gt;&lt;urls&gt;&lt;/urls&gt;&lt;/record&gt;&lt;/Cite&gt;&lt;/EndNote&gt;</w:instrText>
      </w:r>
      <w:r w:rsidR="00B43682">
        <w:fldChar w:fldCharType="separate"/>
      </w:r>
      <w:r w:rsidR="00394433">
        <w:rPr>
          <w:noProof/>
        </w:rPr>
        <w:t>(discussed in more detail below; Nett et al., 2020; Newman et al., 2018)</w:t>
      </w:r>
      <w:r w:rsidR="00B43682">
        <w:fldChar w:fldCharType="end"/>
      </w:r>
      <w:r w:rsidR="00AD7D65">
        <w:t xml:space="preserve">. </w:t>
      </w:r>
      <w:r w:rsidR="00845CEC">
        <w:t xml:space="preserve">On the other hand, other studies have found that individuals with names that are hard to pronounce are disadvantaged </w:t>
      </w:r>
      <w:r w:rsidR="007279DA">
        <w:fldChar w:fldCharType="begin">
          <w:fldData xml:space="preserve">PEVuZE5vdGU+PENpdGU+PEF1dGhvcj5MYWhhbTwvQXV0aG9yPjxZZWFyPjIwMTI8L1llYXI+PFJl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</w:fldData>
        </w:fldChar>
      </w:r>
      <w:r w:rsidR="00BE6F5B">
        <w:instrText xml:space="preserve"> ADDIN EN.CITE </w:instrText>
      </w:r>
      <w:r w:rsidR="00BE6F5B">
        <w:fldChar w:fldCharType="begin">
          <w:fldData xml:space="preserve">PEVuZE5vdGU+PENpdGU+PEF1dGhvcj5MYWhhbTwvQXV0aG9yPjxZZWFyPjIwMTI8L1llYXI+PFJl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</w:fldData>
        </w:fldChar>
      </w:r>
      <w:r w:rsidR="00BE6F5B">
        <w:instrText xml:space="preserve"> ADDIN EN.CITE.DATA </w:instrText>
      </w:r>
      <w:r w:rsidR="00BE6F5B">
        <w:fldChar w:fldCharType="end"/>
      </w:r>
      <w:r w:rsidR="007279DA">
        <w:fldChar w:fldCharType="separate"/>
      </w:r>
      <w:r w:rsidR="00BE6F5B">
        <w:rPr>
          <w:noProof/>
        </w:rPr>
        <w:t>(Laham et al., 2012; Lee, 2015; Newman et al., 2014; Speckmann &amp; Wingen, 2023; Topolinski et al., 2014)</w:t>
      </w:r>
      <w:r w:rsidR="007279DA">
        <w:fldChar w:fldCharType="end"/>
      </w:r>
      <w:r w:rsidR="00845CEC">
        <w:t xml:space="preserve">; </w:t>
      </w:r>
      <w:r w:rsidR="00FA4930">
        <w:t>these studies are</w:t>
      </w:r>
      <w:r w:rsidR="00845CEC">
        <w:t xml:space="preserve"> based on literature on perceptual fluency. Other studies still lack any theoretical f</w:t>
      </w:r>
      <w:r w:rsidR="002A5D02">
        <w:t>oundation</w:t>
      </w:r>
      <w:r w:rsidR="00845CEC">
        <w:t xml:space="preserve">, simply assessing the influence of the “desirability” </w:t>
      </w:r>
      <w:r w:rsidR="00B42606">
        <w:t xml:space="preserve">or “popularity” </w:t>
      </w:r>
      <w:r w:rsidR="00845CEC">
        <w:t>of names without elaborating on any potential underlying social/cognitive mechanisms</w:t>
      </w:r>
      <w:r w:rsidR="005B4D9C">
        <w:t xml:space="preserve"> </w:t>
      </w:r>
      <w:r w:rsidR="00AD7D65">
        <w:fldChar w:fldCharType="begin"/>
      </w:r>
      <w:r w:rsidR="00394433">
        <w:instrText xml:space="preserve"> ADDIN EN.CITE &lt;EndNote&gt;&lt;Cite&gt;&lt;Author&gt;Young&lt;/Author&gt;&lt;Year&gt;1993&lt;/Year&gt;&lt;RecNum&gt;1470&lt;/RecNum&gt;&lt;DisplayText&gt;(Garwood et al., 1980; Young et al., 1993)&lt;/DisplayText&gt;&lt;record&gt;&lt;rec-number&gt;1470&lt;/rec-number&gt;&lt;foreign-keys&gt;&lt;key app="EN" db-id="55zf9ezx3x0f01e0sd95v2put2zr529d9t9t" timestamp="1689692591"&gt;1470&lt;/key&gt;&lt;/foreign-keys&gt;&lt;ref-type name="Journal Article"&gt;17&lt;/ref-type&gt;&lt;contributors&gt;&lt;authors&gt;&lt;author&gt;Young, R. K.&lt;/author&gt;&lt;author&gt;Kennedy, A. H.&lt;/author&gt;&lt;author&gt;Newhouse, A.&lt;/author&gt;&lt;author&gt;Browne, P.&lt;/author&gt;&lt;author&gt;Thiessen, D.&lt;/author&gt;&lt;/authors&gt;&lt;/contributors&gt;&lt;titles&gt;&lt;title&gt;The effects of names on perception of intelligence, popularity, and competence.&lt;/title&gt;&lt;secondary-title&gt;Journal of Applied Social Psychology&lt;/secondary-title&gt;&lt;/titles&gt;&lt;periodical&gt;&lt;full-title&gt;Journal of Applied Social Psychology&lt;/full-title&gt;&lt;/periodical&gt;&lt;pages&gt;1770-1788&lt;/pages&gt;&lt;volume&gt;23&lt;/volume&gt;&lt;number&gt;21&lt;/number&gt;&lt;dates&gt;&lt;year&gt;1993&lt;/year&gt;&lt;/dates&gt;&lt;urls&gt;&lt;/urls&gt;&lt;/record&gt;&lt;/Cite&gt;&lt;Cite&gt;&lt;Author&gt;Garwood&lt;/Author&gt;&lt;Year&gt;1980&lt;/Year&gt;&lt;RecNum&gt;1440&lt;/RecNum&gt;&lt;record&gt;&lt;rec-number&gt;1440&lt;/rec-number&gt;&lt;foreign-keys&gt;&lt;key app="EN" db-id="55zf9ezx3x0f01e0sd95v2put2zr529d9t9t" timestamp="1689076700"&gt;1440&lt;/key&gt;&lt;/foreign-keys&gt;&lt;ref-type name="Journal Article"&gt;17&lt;/ref-type&gt;&lt;contributors&gt;&lt;authors&gt;&lt;author&gt;Garwood, S. G.&lt;/author&gt;&lt;author&gt;Cox, L.&lt;/author&gt;&lt;author&gt;Kaplan, V.&lt;/author&gt;&lt;author&gt;Wasserman, N.&lt;/author&gt;&lt;author&gt;Sulzer, J. L.&lt;/author&gt;&lt;/authors&gt;&lt;/contributors&gt;&lt;titles&gt;&lt;title&gt;Beauty is only “name” deep: The effect of first-name on ratings of physical attraction.&lt;/title&gt;&lt;secondary-title&gt;Journal of Applied Social Psychology&lt;/secondary-title&gt;&lt;/titles&gt;&lt;periodical&gt;&lt;full-title&gt;Journal of Applied Social Psychology&lt;/full-title&gt;&lt;/periodical&gt;&lt;pages&gt;431-435&lt;/pages&gt;&lt;volume&gt;10&lt;/volume&gt;&lt;number&gt;5&lt;/number&gt;&lt;dates&gt;&lt;year&gt;1980&lt;/year&gt;&lt;/dates&gt;&lt;urls&gt;&lt;/urls&gt;&lt;/record&gt;&lt;/Cite&gt;&lt;/EndNote&gt;</w:instrText>
      </w:r>
      <w:r w:rsidR="00AD7D65">
        <w:fldChar w:fldCharType="separate"/>
      </w:r>
      <w:r w:rsidR="00394433">
        <w:rPr>
          <w:noProof/>
        </w:rPr>
        <w:t>(Garwood et al., 1980; Young et al., 1993)</w:t>
      </w:r>
      <w:r w:rsidR="00AD7D65">
        <w:fldChar w:fldCharType="end"/>
      </w:r>
      <w:r w:rsidR="00807747">
        <w:t xml:space="preserve">. </w:t>
      </w:r>
      <w:r w:rsidR="006A573A">
        <w:t>Overall</w:t>
      </w:r>
      <w:r>
        <w:t xml:space="preserve">, there is no unifying theoretical framework </w:t>
      </w:r>
      <w:r w:rsidR="002A5D02">
        <w:t>for research investigating the social perception of given names.</w:t>
      </w:r>
    </w:p>
    <w:p w14:paraId="4998BBA5" w14:textId="77777777" w:rsidR="00797645" w:rsidRDefault="00452A70" w:rsidP="00CD0E77">
      <w:pPr>
        <w:spacing w:line="480" w:lineRule="auto"/>
        <w:ind w:firstLine="709"/>
      </w:pPr>
      <w:r>
        <w:t>For over a decade</w:t>
      </w:r>
      <w:r w:rsidR="002A5D02">
        <w:t xml:space="preserve">, the </w:t>
      </w:r>
      <w:r w:rsidR="00576CFB">
        <w:t>V</w:t>
      </w:r>
      <w:r w:rsidR="002A5D02">
        <w:t>alence-</w:t>
      </w:r>
      <w:r w:rsidR="00576CFB">
        <w:t>D</w:t>
      </w:r>
      <w:r w:rsidR="002A5D02">
        <w:t xml:space="preserve">ominance </w:t>
      </w:r>
      <w:r w:rsidR="00576CFB">
        <w:t>M</w:t>
      </w:r>
      <w:r w:rsidR="002A5D02">
        <w:t xml:space="preserve">odel </w:t>
      </w:r>
      <w:r w:rsidR="00576CFB">
        <w:fldChar w:fldCharType="begin"/>
      </w:r>
      <w:r w:rsidR="00394433">
        <w:instrText xml:space="preserve"> ADDIN EN.CITE &lt;EndNote&gt;&lt;Cite&gt;&lt;Author&gt;Oosterhof&lt;/Author&gt;&lt;Year&gt;2008&lt;/Year&gt;&lt;RecNum&gt;509&lt;/RecNum&gt;&lt;DisplayText&gt;(Oosterhof &amp;amp; Todorov, 2008)&lt;/DisplayText&gt;&lt;record&gt;&lt;rec-number&gt;509&lt;/rec-number&gt;&lt;foreign-keys&gt;&lt;key app="EN" db-id="55zf9ezx3x0f01e0sd95v2put2zr529d9t9t" timestamp="1385398121"&gt;509&lt;/key&gt;&lt;/foreign-keys&gt;&lt;ref-type name="Journal Article"&gt;17&lt;/ref-type&gt;&lt;contributors&gt;&lt;authors&gt;&lt;author&gt;Oosterhof, N. N.&lt;/author&gt;&lt;author&gt;Todorov, A.&lt;/author&gt;&lt;/authors&gt;&lt;/contributors&gt;&lt;titles&gt;&lt;title&gt;The functional basis of face evaluation&lt;/title&gt;&lt;secondary-title&gt;Proceedings of the National Academy of Sciences&lt;/secondary-title&gt;&lt;/titles&gt;&lt;periodical&gt;&lt;full-title&gt;Proceedings of the National Academy of Sciences&lt;/full-title&gt;&lt;/periodical&gt;&lt;pages&gt;11087-11092&lt;/pages&gt;&lt;volume&gt;105&lt;/volume&gt;&lt;number&gt;32&lt;/number&gt;&lt;dates&gt;&lt;year&gt;2008&lt;/year&gt;&lt;/dates&gt;&lt;urls&gt;&lt;/urls&gt;&lt;/record&gt;&lt;/Cite&gt;&lt;/EndNote&gt;</w:instrText>
      </w:r>
      <w:r w:rsidR="00576CFB">
        <w:fldChar w:fldCharType="separate"/>
      </w:r>
      <w:r w:rsidR="00394433">
        <w:rPr>
          <w:noProof/>
        </w:rPr>
        <w:t>(Oosterhof &amp; Todorov, 2008)</w:t>
      </w:r>
      <w:r w:rsidR="00576CFB">
        <w:fldChar w:fldCharType="end"/>
      </w:r>
      <w:r w:rsidR="002A5D02">
        <w:t xml:space="preserve"> has become </w:t>
      </w:r>
      <w:r w:rsidR="00B42606">
        <w:t>an influential</w:t>
      </w:r>
      <w:r w:rsidR="002A5D02">
        <w:t xml:space="preserve"> theoretical framework for assessing the social perception</w:t>
      </w:r>
      <w:r w:rsidR="0007473C">
        <w:t xml:space="preserve"> of faces</w:t>
      </w:r>
      <w:r w:rsidR="002A5D02">
        <w:t>. This model proposes th</w:t>
      </w:r>
      <w:r w:rsidR="00A45EF0">
        <w:t>at</w:t>
      </w:r>
      <w:r w:rsidR="002A5D02">
        <w:t xml:space="preserve"> social judgements are underpinned by two dimensions</w:t>
      </w:r>
      <w:r w:rsidR="00404289">
        <w:t>. The first dimension is</w:t>
      </w:r>
      <w:r w:rsidR="002A5D02">
        <w:t xml:space="preserve"> valence</w:t>
      </w:r>
      <w:r w:rsidR="00B42606">
        <w:t>,</w:t>
      </w:r>
      <w:r w:rsidR="002A5D02">
        <w:t xml:space="preserve"> which is </w:t>
      </w:r>
      <w:r w:rsidR="00404289">
        <w:t xml:space="preserve">characterised by trustworthiness and defined as the extent to which a target </w:t>
      </w:r>
      <w:r w:rsidR="00FA4930">
        <w:t>i</w:t>
      </w:r>
      <w:r w:rsidR="00404289">
        <w:t>s perceived as having the intention to harm.</w:t>
      </w:r>
      <w:r w:rsidR="002A5D02">
        <w:t xml:space="preserve"> </w:t>
      </w:r>
      <w:r w:rsidR="00404289">
        <w:t xml:space="preserve">The second dimension is </w:t>
      </w:r>
      <w:r w:rsidR="002A5D02">
        <w:t>dominance</w:t>
      </w:r>
      <w:r w:rsidR="00B42606">
        <w:t>,</w:t>
      </w:r>
      <w:r w:rsidR="002A5D02">
        <w:t xml:space="preserve"> which </w:t>
      </w:r>
      <w:r w:rsidR="00404289">
        <w:t xml:space="preserve">encapsulates both physical and social dominance and is defined as the extent to which </w:t>
      </w:r>
      <w:r w:rsidR="00FA4930">
        <w:t>a</w:t>
      </w:r>
      <w:r w:rsidR="00404289">
        <w:t xml:space="preserve"> target </w:t>
      </w:r>
      <w:r w:rsidR="00FA4930">
        <w:t>is</w:t>
      </w:r>
      <w:r w:rsidR="00404289">
        <w:t xml:space="preserve"> perceived as having the ability to inflict harm.</w:t>
      </w:r>
      <w:r w:rsidR="002A5D02">
        <w:t xml:space="preserve"> </w:t>
      </w:r>
      <w:r w:rsidR="00CD0E77">
        <w:t xml:space="preserve">This model was initially developed using data-driven approach to assess the social judgements of faces </w:t>
      </w:r>
      <w:r w:rsidR="00CD0E77">
        <w:fldChar w:fldCharType="begin"/>
      </w:r>
      <w:r w:rsidR="00394433">
        <w:instrText xml:space="preserve"> ADDIN EN.CITE &lt;EndNote&gt;&lt;Cite&gt;&lt;Author&gt;Oosterhof&lt;/Author&gt;&lt;Year&gt;2008&lt;/Year&gt;&lt;RecNum&gt;509&lt;/RecNum&gt;&lt;DisplayText&gt;(Oosterhof &amp;amp; Todorov, 2008)&lt;/DisplayText&gt;&lt;record&gt;&lt;rec-number&gt;509&lt;/rec-number&gt;&lt;foreign-keys&gt;&lt;key app="EN" db-id="55zf9ezx3x0f01e0sd95v2put2zr529d9t9t" timestamp="1385398121"&gt;509&lt;/key&gt;&lt;/foreign-keys&gt;&lt;ref-type name="Journal Article"&gt;17&lt;/ref-type&gt;&lt;contributors&gt;&lt;authors&gt;&lt;author&gt;Oosterhof, N. N.&lt;/author&gt;&lt;author&gt;Todorov, A.&lt;/author&gt;&lt;/authors&gt;&lt;/contributors&gt;&lt;titles&gt;&lt;title&gt;The functional basis of face evaluation&lt;/title&gt;&lt;secondary-title&gt;Proceedings of the National Academy of Sciences&lt;/secondary-title&gt;&lt;/titles&gt;&lt;periodical&gt;&lt;full-title&gt;Proceedings of the National Academy of Sciences&lt;/full-title&gt;&lt;/periodical&gt;&lt;pages&gt;11087-11092&lt;/pages&gt;&lt;volume&gt;105&lt;/volume&gt;&lt;number&gt;32&lt;/number&gt;&lt;dates&gt;&lt;year&gt;2008&lt;/year&gt;&lt;/dates&gt;&lt;urls&gt;&lt;/urls&gt;&lt;/record&gt;&lt;/Cite&gt;&lt;/EndNote&gt;</w:instrText>
      </w:r>
      <w:r w:rsidR="00CD0E77">
        <w:fldChar w:fldCharType="separate"/>
      </w:r>
      <w:r w:rsidR="00394433">
        <w:rPr>
          <w:noProof/>
        </w:rPr>
        <w:t>(Oosterhof &amp; Todorov, 2008)</w:t>
      </w:r>
      <w:r w:rsidR="00CD0E77">
        <w:fldChar w:fldCharType="end"/>
      </w:r>
      <w:r w:rsidR="00CD0E77">
        <w:t xml:space="preserve"> and has since replicated numerous times, including cross-nationally </w:t>
      </w:r>
      <w:r w:rsidR="00CD0E77">
        <w:fldChar w:fldCharType="begin">
          <w:fldData xml:space="preserve">PEVuZE5vdGU+PENpdGU+PEF1dGhvcj5Kb25lczwvQXV0aG9yPjxZZWFyPjIwMjE8L1llYXI+PFJl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</w:fldData>
        </w:fldChar>
      </w:r>
      <w:r w:rsidR="00394433">
        <w:instrText xml:space="preserve"> ADDIN EN.CITE </w:instrText>
      </w:r>
      <w:r w:rsidR="00394433">
        <w:fldChar w:fldCharType="begin">
          <w:fldData xml:space="preserve">PEVuZE5vdGU+PENpdGU+PEF1dGhvcj5Kb25lczwvQXV0aG9yPjxZZWFyPjIwMjE8L1llYXI+PFJl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</w:fldData>
        </w:fldChar>
      </w:r>
      <w:r w:rsidR="00394433">
        <w:instrText xml:space="preserve"> ADDIN EN.CITE.DATA </w:instrText>
      </w:r>
      <w:r w:rsidR="00394433">
        <w:fldChar w:fldCharType="end"/>
      </w:r>
      <w:r w:rsidR="00CD0E77">
        <w:fldChar w:fldCharType="separate"/>
      </w:r>
      <w:r w:rsidR="00394433">
        <w:rPr>
          <w:noProof/>
        </w:rPr>
        <w:t>(Jones et al., 2021)</w:t>
      </w:r>
      <w:r w:rsidR="00CD0E77">
        <w:fldChar w:fldCharType="end"/>
      </w:r>
      <w:r w:rsidR="00CD0E77">
        <w:t xml:space="preserve">, as well as in other stimuli types, such as </w:t>
      </w:r>
      <w:r w:rsidR="00CD0E77">
        <w:lastRenderedPageBreak/>
        <w:t xml:space="preserve">voices </w:t>
      </w:r>
      <w:r w:rsidR="00CD0E77">
        <w:fldChar w:fldCharType="begin"/>
      </w:r>
      <w:r w:rsidR="00394433">
        <w:instrText xml:space="preserve"> ADDIN EN.CITE &lt;EndNote&gt;&lt;Cite&gt;&lt;Author&gt;Shiramizu&lt;/Author&gt;&lt;Year&gt;2023&lt;/Year&gt;&lt;RecNum&gt;1315&lt;/RecNum&gt;&lt;DisplayText&gt;(McAleer et al., 2014; Shiramizu et al., 2023)&lt;/DisplayText&gt;&lt;record&gt;&lt;rec-number&gt;1315&lt;/rec-number&gt;&lt;foreign-keys&gt;&lt;key app="EN" db-id="55zf9ezx3x0f01e0sd95v2put2zr529d9t9t" timestamp="1635237176"&gt;1315&lt;/key&gt;&lt;/foreign-keys&gt;&lt;ref-type name="Journal Article"&gt;17&lt;/ref-type&gt;&lt;contributors&gt;&lt;authors&gt;&lt;author&gt;Shiramizu, V. K. M.&lt;/author&gt;&lt;author&gt;Lee, A. J.&lt;/author&gt;&lt;author&gt;Altenburg, D.&lt;/author&gt;&lt;author&gt;Feinberg, D. R.&lt;/author&gt;&lt;author&gt;Jones, B. C.&lt;/author&gt;&lt;/authors&gt;&lt;/contributors&gt;&lt;titles&gt;&lt;title&gt;The role of valence, dominance, and pitch in perceptions of artificial intelligence (AI) conversational agents’ voices.&lt;/title&gt;&lt;secondary-title&gt;Scientific Reports&lt;/secondary-title&gt;&lt;/titles&gt;&lt;periodical&gt;&lt;full-title&gt;Scientific Reports&lt;/full-title&gt;&lt;/periodical&gt;&lt;pages&gt;22479&lt;/pages&gt;&lt;volume&gt;12&lt;/volume&gt;&lt;number&gt;1&lt;/number&gt;&lt;dates&gt;&lt;year&gt;2023&lt;/year&gt;&lt;/dates&gt;&lt;urls&gt;&lt;/urls&gt;&lt;/record&gt;&lt;/Cite&gt;&lt;Cite&gt;&lt;Author&gt;McAleer&lt;/Author&gt;&lt;Year&gt;2014&lt;/Year&gt;&lt;RecNum&gt;1475&lt;/RecNum&gt;&lt;record&gt;&lt;rec-number&gt;1475&lt;/rec-number&gt;&lt;foreign-keys&gt;&lt;key app="EN" db-id="55zf9ezx3x0f01e0sd95v2put2zr529d9t9t" timestamp="1689857872"&gt;1475&lt;/key&gt;&lt;/foreign-keys&gt;&lt;ref-type name="Journal Article"&gt;17&lt;/ref-type&gt;&lt;contributors&gt;&lt;authors&gt;&lt;author&gt;McAleer, P.&lt;/author&gt;&lt;author&gt;Todorov, A.&lt;/author&gt;&lt;author&gt;Belin, P.&lt;/author&gt;&lt;/authors&gt;&lt;/contributors&gt;&lt;titles&gt;&lt;title&gt;How do you say ‘Hello’? Personality impressions from brief novel voices.&lt;/title&gt;&lt;secondary-title&gt;PloS ONE&lt;/secondary-title&gt;&lt;/titles&gt;&lt;periodical&gt;&lt;full-title&gt;PLoS ONE&lt;/full-title&gt;&lt;/periodical&gt;&lt;pages&gt;e90779&lt;/pages&gt;&lt;volume&gt;9&lt;/volume&gt;&lt;number&gt;3&lt;/number&gt;&lt;dates&gt;&lt;year&gt;2014&lt;/year&gt;&lt;/dates&gt;&lt;urls&gt;&lt;/urls&gt;&lt;/record&gt;&lt;/Cite&gt;&lt;/EndNote&gt;</w:instrText>
      </w:r>
      <w:r w:rsidR="00CD0E77">
        <w:fldChar w:fldCharType="separate"/>
      </w:r>
      <w:r w:rsidR="00394433">
        <w:rPr>
          <w:noProof/>
        </w:rPr>
        <w:t>(McAleer et al., 2014; Shiramizu et al., 2023)</w:t>
      </w:r>
      <w:r w:rsidR="00CD0E77">
        <w:fldChar w:fldCharType="end"/>
      </w:r>
      <w:r w:rsidR="00CD0E77">
        <w:t xml:space="preserve"> and bodies </w:t>
      </w:r>
      <w:r w:rsidR="00CD0E77">
        <w:fldChar w:fldCharType="begin"/>
      </w:r>
      <w:r w:rsidR="00394433">
        <w:instrText xml:space="preserve"> ADDIN EN.CITE &lt;EndNote&gt;&lt;Cite&gt;&lt;Author&gt;Tzschaschel&lt;/Author&gt;&lt;Year&gt;2022&lt;/Year&gt;&lt;RecNum&gt;1474&lt;/RecNum&gt;&lt;DisplayText&gt;(Morrison et al., 2017; Tzschaschel et al., 2022)&lt;/DisplayText&gt;&lt;record&gt;&lt;rec-number&gt;1474&lt;/rec-number&gt;&lt;foreign-keys&gt;&lt;key app="EN" db-id="55zf9ezx3x0f01e0sd95v2put2zr529d9t9t" timestamp="1689857657"&gt;1474&lt;/key&gt;&lt;/foreign-keys&gt;&lt;ref-type name="Journal Article"&gt;17&lt;/ref-type&gt;&lt;contributors&gt;&lt;authors&gt;&lt;author&gt;Tzschaschel, E.&lt;/author&gt;&lt;author&gt;Brooks, K. R.&lt;/author&gt;&lt;author&gt;Stephen, I. D.&lt;/author&gt;&lt;/authors&gt;&lt;/contributors&gt;&lt;titles&gt;&lt;title&gt;The valence-dominance model applies to body perception.&lt;/title&gt;&lt;secondary-title&gt;Royal Society Open Science&lt;/secondary-title&gt;&lt;/titles&gt;&lt;periodical&gt;&lt;full-title&gt;Royal Society Open Science&lt;/full-title&gt;&lt;/periodical&gt;&lt;pages&gt;220594&lt;/pages&gt;&lt;volume&gt;9&lt;/volume&gt;&lt;dates&gt;&lt;year&gt;2022&lt;/year&gt;&lt;/dates&gt;&lt;urls&gt;&lt;/urls&gt;&lt;/record&gt;&lt;/Cite&gt;&lt;Cite&gt;&lt;Author&gt;Morrison&lt;/Author&gt;&lt;Year&gt;2017&lt;/Year&gt;&lt;RecNum&gt;1488&lt;/RecNum&gt;&lt;record&gt;&lt;rec-number&gt;1488&lt;/rec-number&gt;&lt;foreign-keys&gt;&lt;key app="EN" db-id="55zf9ezx3x0f01e0sd95v2put2zr529d9t9t" timestamp="1704905191"&gt;1488&lt;/key&gt;&lt;/foreign-keys&gt;&lt;ref-type name="Journal Article"&gt;17&lt;/ref-type&gt;&lt;contributors&gt;&lt;authors&gt;&lt;author&gt;Morrison, D.&lt;/author&gt;&lt;author&gt;Wang, H.&lt;/author&gt;&lt;author&gt;Hahn, A. C.&lt;/author&gt;&lt;author&gt;Jones, B. C.&lt;/author&gt;&lt;author&gt;DeBruine, L. M.&lt;/author&gt;&lt;/authors&gt;&lt;/contributors&gt;&lt;titles&gt;&lt;title&gt;Predicting the reward value of faces and bodies from social perception.&lt;/title&gt;&lt;secondary-title&gt;PLoS ONE&lt;/secondary-title&gt;&lt;/titles&gt;&lt;periodical&gt;&lt;full-title&gt;PLoS ONE&lt;/full-title&gt;&lt;/periodical&gt;&lt;pages&gt;e0185093&lt;/pages&gt;&lt;volume&gt;12&lt;/volume&gt;&lt;number&gt;9&lt;/number&gt;&lt;dates&gt;&lt;year&gt;2017&lt;/year&gt;&lt;/dates&gt;&lt;urls&gt;&lt;/urls&gt;&lt;/record&gt;&lt;/Cite&gt;&lt;/EndNote&gt;</w:instrText>
      </w:r>
      <w:r w:rsidR="00CD0E77">
        <w:fldChar w:fldCharType="separate"/>
      </w:r>
      <w:r w:rsidR="00394433">
        <w:rPr>
          <w:noProof/>
        </w:rPr>
        <w:t>(Morrison et al., 2017; Tzschaschel et al., 2022)</w:t>
      </w:r>
      <w:r w:rsidR="00CD0E77">
        <w:fldChar w:fldCharType="end"/>
      </w:r>
      <w:r w:rsidR="00CD0E77">
        <w:t>.</w:t>
      </w:r>
    </w:p>
    <w:p w14:paraId="03637A18" w14:textId="77777777" w:rsidR="007E04DD" w:rsidRDefault="00C90092" w:rsidP="00247D17">
      <w:pPr>
        <w:spacing w:line="480" w:lineRule="auto"/>
        <w:ind w:firstLine="709"/>
      </w:pPr>
      <w:r>
        <w:t xml:space="preserve">Similarly, </w:t>
      </w:r>
      <w:r w:rsidR="00C0363E">
        <w:t xml:space="preserve">the </w:t>
      </w:r>
      <w:r w:rsidR="00742034">
        <w:t>S</w:t>
      </w:r>
      <w:r>
        <w:t>tereotype</w:t>
      </w:r>
      <w:r w:rsidR="00742034">
        <w:t xml:space="preserve"> C</w:t>
      </w:r>
      <w:r>
        <w:t xml:space="preserve">ontent </w:t>
      </w:r>
      <w:r w:rsidR="00742034">
        <w:t>M</w:t>
      </w:r>
      <w:r>
        <w:t xml:space="preserve">odel </w:t>
      </w:r>
      <w:r w:rsidR="00B8670C">
        <w:fldChar w:fldCharType="begin"/>
      </w:r>
      <w:r w:rsidR="00394433">
        <w:instrText xml:space="preserve"> ADDIN EN.CITE &lt;EndNote&gt;&lt;Cite&gt;&lt;Author&gt;Cuddy&lt;/Author&gt;&lt;Year&gt;2008&lt;/Year&gt;&lt;RecNum&gt;1486&lt;/RecNum&gt;&lt;DisplayText&gt;(Cuddy et al., 2008)&lt;/DisplayText&gt;&lt;record&gt;&lt;rec-number&gt;1486&lt;/rec-number&gt;&lt;foreign-keys&gt;&lt;key app="EN" db-id="55zf9ezx3x0f01e0sd95v2put2zr529d9t9t" timestamp="1691068670"&gt;1486&lt;/key&gt;&lt;/foreign-keys&gt;&lt;ref-type name="Journal Article"&gt;17&lt;/ref-type&gt;&lt;contributors&gt;&lt;authors&gt;&lt;author&gt;Cuddy, A. J.&lt;/author&gt;&lt;author&gt;Fiske, S. T.&lt;/author&gt;&lt;author&gt;Glick, P.&lt;/author&gt;&lt;/authors&gt;&lt;/contributors&gt;&lt;titles&gt;&lt;title&gt;Warmth and competence as universal dimensions of social perception: The stereotype content model and the BIAS map.&lt;/title&gt;&lt;secondary-title&gt;Advances in Experimental Social Psychology&lt;/secondary-title&gt;&lt;/titles&gt;&lt;periodical&gt;&lt;full-title&gt;Advances in Experimental Social Psychology&lt;/full-title&gt;&lt;/periodical&gt;&lt;pages&gt;61-149&lt;/pages&gt;&lt;volume&gt;40&lt;/volume&gt;&lt;dates&gt;&lt;year&gt;2008&lt;/year&gt;&lt;/dates&gt;&lt;urls&gt;&lt;/urls&gt;&lt;/record&gt;&lt;/Cite&gt;&lt;/EndNote&gt;</w:instrText>
      </w:r>
      <w:r w:rsidR="00B8670C">
        <w:fldChar w:fldCharType="separate"/>
      </w:r>
      <w:r w:rsidR="00394433">
        <w:rPr>
          <w:noProof/>
        </w:rPr>
        <w:t>(Cuddy et al., 2008)</w:t>
      </w:r>
      <w:r w:rsidR="00B8670C">
        <w:fldChar w:fldCharType="end"/>
      </w:r>
      <w:r w:rsidR="007F2DC8">
        <w:t xml:space="preserve"> </w:t>
      </w:r>
      <w:r>
        <w:t>has provided a unifying theory for research on stereotypes</w:t>
      </w:r>
      <w:r w:rsidR="003902C2">
        <w:t xml:space="preserve"> and the social perception of groups</w:t>
      </w:r>
      <w:r>
        <w:t xml:space="preserve">. Like the </w:t>
      </w:r>
      <w:r w:rsidR="00E20E63">
        <w:t>V</w:t>
      </w:r>
      <w:r>
        <w:t>alence-</w:t>
      </w:r>
      <w:r w:rsidR="00E20E63">
        <w:t>D</w:t>
      </w:r>
      <w:r>
        <w:t xml:space="preserve">ominance </w:t>
      </w:r>
      <w:r w:rsidR="00E20E63">
        <w:t>M</w:t>
      </w:r>
      <w:r>
        <w:t xml:space="preserve">odel, the </w:t>
      </w:r>
      <w:r w:rsidR="00E20E63">
        <w:t>S</w:t>
      </w:r>
      <w:r>
        <w:t>tereotype</w:t>
      </w:r>
      <w:r w:rsidR="00577F4D">
        <w:t xml:space="preserve"> </w:t>
      </w:r>
      <w:r w:rsidR="00E20E63">
        <w:t>C</w:t>
      </w:r>
      <w:r>
        <w:t xml:space="preserve">ontent </w:t>
      </w:r>
      <w:r w:rsidR="00E20E63">
        <w:t>M</w:t>
      </w:r>
      <w:r>
        <w:t xml:space="preserve">odel proposes that social </w:t>
      </w:r>
      <w:r w:rsidR="00577F4D">
        <w:t>biases are</w:t>
      </w:r>
      <w:r>
        <w:t xml:space="preserve"> underpinned by two dimensions</w:t>
      </w:r>
      <w:r w:rsidR="00893D16">
        <w:t>.</w:t>
      </w:r>
      <w:r>
        <w:t xml:space="preserve"> </w:t>
      </w:r>
      <w:r w:rsidR="00893D16">
        <w:t>The first dimensio</w:t>
      </w:r>
      <w:r w:rsidR="009D7DB7">
        <w:t>n is</w:t>
      </w:r>
      <w:r>
        <w:t xml:space="preserve"> ‘warmth’</w:t>
      </w:r>
      <w:r w:rsidR="00632481">
        <w:t xml:space="preserve"> characterised by friendl</w:t>
      </w:r>
      <w:r w:rsidR="009D7DB7">
        <w:t>iness,</w:t>
      </w:r>
      <w:r w:rsidR="00632481">
        <w:t xml:space="preserve"> and sincer</w:t>
      </w:r>
      <w:r w:rsidR="009D7DB7">
        <w:t>ity. The second dimension is</w:t>
      </w:r>
      <w:r>
        <w:t xml:space="preserve"> ‘competence’ </w:t>
      </w:r>
      <w:r w:rsidR="009D7DB7">
        <w:t>and is characterise</w:t>
      </w:r>
      <w:r w:rsidR="000662C1">
        <w:t>d by capability, intelligence, and confidence</w:t>
      </w:r>
      <w:r>
        <w:t xml:space="preserve">. While the </w:t>
      </w:r>
      <w:r w:rsidR="000D0BCC">
        <w:t>Stereotype Content Model is typically used to describe the social perception of groups</w:t>
      </w:r>
      <w:r w:rsidR="004D1C8F">
        <w:t xml:space="preserve"> and </w:t>
      </w:r>
      <w:r>
        <w:t xml:space="preserve">the </w:t>
      </w:r>
      <w:r w:rsidR="000D0BCC">
        <w:t>Valence-Dominance</w:t>
      </w:r>
      <w:r>
        <w:t xml:space="preserve"> </w:t>
      </w:r>
      <w:r w:rsidR="000D0BCC">
        <w:t>M</w:t>
      </w:r>
      <w:r>
        <w:t xml:space="preserve">odel </w:t>
      </w:r>
      <w:r w:rsidR="000B5255">
        <w:t>typically used to describe the social perception of individuals</w:t>
      </w:r>
      <w:r>
        <w:t xml:space="preserve">, there is </w:t>
      </w:r>
      <w:r w:rsidR="00B817A1">
        <w:t>arguably</w:t>
      </w:r>
      <w:r w:rsidR="000B5255">
        <w:t xml:space="preserve"> </w:t>
      </w:r>
      <w:r>
        <w:t>conceptual overlap</w:t>
      </w:r>
      <w:r w:rsidR="00BD55DF">
        <w:t xml:space="preserve"> between the two models</w:t>
      </w:r>
      <w:r>
        <w:t xml:space="preserve">. </w:t>
      </w:r>
      <w:r w:rsidR="005B4DD5">
        <w:t xml:space="preserve">While </w:t>
      </w:r>
      <w:r w:rsidR="00545485">
        <w:t xml:space="preserve">previous research has applied </w:t>
      </w:r>
      <w:r w:rsidR="005B4DD5">
        <w:t>the Stereotype Content Model t</w:t>
      </w:r>
      <w:r w:rsidR="00FC2F0D">
        <w:t>o the social perception of names</w:t>
      </w:r>
      <w:r w:rsidR="00E25FF5" w:rsidRPr="00E25FF5">
        <w:t xml:space="preserve"> </w:t>
      </w:r>
      <w:r w:rsidR="00E25FF5">
        <w:fldChar w:fldCharType="begin">
          <w:fldData xml:space="preserve">PEVuZE5vdGU+PENpdGU+PEF1dGhvcj5CaW48L0F1dGhvcj48WWVhcj4yMDIxPC9ZZWFyPjxSZWNO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==
</w:fldData>
        </w:fldChar>
      </w:r>
      <w:r w:rsidR="00394433">
        <w:instrText xml:space="preserve"> ADDIN EN.CITE </w:instrText>
      </w:r>
      <w:r w:rsidR="00394433">
        <w:fldChar w:fldCharType="begin">
          <w:fldData xml:space="preserve">PEVuZE5vdGU+PENpdGU+PEF1dGhvcj5CaW48L0F1dGhvcj48WWVhcj4yMDIxPC9ZZWFyPjxSZWNO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==
</w:fldData>
        </w:fldChar>
      </w:r>
      <w:r w:rsidR="00394433">
        <w:instrText xml:space="preserve"> ADDIN EN.CITE.DATA </w:instrText>
      </w:r>
      <w:r w:rsidR="00394433">
        <w:fldChar w:fldCharType="end"/>
      </w:r>
      <w:r w:rsidR="00E25FF5">
        <w:fldChar w:fldCharType="separate"/>
      </w:r>
      <w:r w:rsidR="00394433">
        <w:rPr>
          <w:noProof/>
        </w:rPr>
        <w:t>(Bin et al., 2021; Nett et al., 2020; Newman et al., 2018)</w:t>
      </w:r>
      <w:r w:rsidR="00E25FF5">
        <w:fldChar w:fldCharType="end"/>
      </w:r>
      <w:r w:rsidR="00FC2F0D">
        <w:t xml:space="preserve">, </w:t>
      </w:r>
      <w:r w:rsidR="007D5B86">
        <w:t>this application is top-down and has focused on the influence of gender stereotypes on gendered names</w:t>
      </w:r>
      <w:r w:rsidR="003D1725">
        <w:t>; as such,</w:t>
      </w:r>
      <w:r w:rsidR="00556FEA">
        <w:t xml:space="preserve"> it is unclear how well the model explains </w:t>
      </w:r>
      <w:r w:rsidR="0071022D">
        <w:t xml:space="preserve">overall </w:t>
      </w:r>
      <w:r w:rsidR="00556FEA">
        <w:t>variance</w:t>
      </w:r>
      <w:r w:rsidR="00F72478">
        <w:t xml:space="preserve"> in social judgements of names, or if </w:t>
      </w:r>
      <w:r w:rsidR="005C42C4">
        <w:t>the social perception of names</w:t>
      </w:r>
      <w:r w:rsidR="00017719">
        <w:t xml:space="preserve"> </w:t>
      </w:r>
      <w:r w:rsidR="00B47108">
        <w:t>is</w:t>
      </w:r>
      <w:r w:rsidR="00017719">
        <w:t xml:space="preserve"> influenced by other</w:t>
      </w:r>
      <w:r w:rsidR="00F72478">
        <w:t xml:space="preserve"> dimensions</w:t>
      </w:r>
      <w:r w:rsidR="00E25FF5">
        <w:t>.</w:t>
      </w:r>
    </w:p>
    <w:p w14:paraId="1A4F9355" w14:textId="77777777" w:rsidR="004809A1" w:rsidRDefault="000E0CD9" w:rsidP="00797645">
      <w:pPr>
        <w:spacing w:line="480" w:lineRule="auto"/>
        <w:ind w:firstLine="709"/>
      </w:pPr>
      <w:r>
        <w:t>Both t</w:t>
      </w:r>
      <w:r w:rsidR="00C87CBE">
        <w:t xml:space="preserve">he </w:t>
      </w:r>
      <w:r>
        <w:t>V</w:t>
      </w:r>
      <w:r w:rsidR="00C87CBE">
        <w:t>alence-</w:t>
      </w:r>
      <w:r>
        <w:t>D</w:t>
      </w:r>
      <w:r w:rsidR="00C87CBE">
        <w:t xml:space="preserve">ominance </w:t>
      </w:r>
      <w:r>
        <w:t>M</w:t>
      </w:r>
      <w:r w:rsidR="00C87CBE">
        <w:t>odel</w:t>
      </w:r>
      <w:r>
        <w:t xml:space="preserve"> </w:t>
      </w:r>
      <w:r w:rsidRPr="00805BF1">
        <w:t>and the Stereotype</w:t>
      </w:r>
      <w:r w:rsidR="00212540" w:rsidRPr="00805BF1">
        <w:t xml:space="preserve"> </w:t>
      </w:r>
      <w:r w:rsidRPr="00805BF1">
        <w:t>Content Model</w:t>
      </w:r>
      <w:r w:rsidR="00C87CBE" w:rsidRPr="00805BF1">
        <w:t xml:space="preserve"> ha</w:t>
      </w:r>
      <w:r w:rsidR="003908DC">
        <w:t>ve</w:t>
      </w:r>
      <w:r w:rsidR="00C87CBE" w:rsidRPr="00805BF1">
        <w:t xml:space="preserve"> provided a unifying framework for </w:t>
      </w:r>
      <w:r w:rsidRPr="00805BF1">
        <w:t>their respective fields.</w:t>
      </w:r>
      <w:r w:rsidR="00C87CBE" w:rsidRPr="00805BF1">
        <w:t xml:space="preserve"> For instance</w:t>
      </w:r>
      <w:r w:rsidR="00A45EF0" w:rsidRPr="00805BF1">
        <w:t>,</w:t>
      </w:r>
      <w:r w:rsidR="000D7B0C" w:rsidRPr="00805BF1">
        <w:t xml:space="preserve"> </w:t>
      </w:r>
      <w:r w:rsidR="005E43FA" w:rsidRPr="00805BF1">
        <w:t>people with</w:t>
      </w:r>
      <w:r w:rsidR="00732F26" w:rsidRPr="00805BF1">
        <w:t xml:space="preserve"> faces that score high on the valence dimension are</w:t>
      </w:r>
      <w:r w:rsidR="00175B58" w:rsidRPr="00805BF1">
        <w:t xml:space="preserve"> more likely to </w:t>
      </w:r>
      <w:r w:rsidR="009A0575" w:rsidRPr="00805BF1">
        <w:t>occupy higher positions in corporate hierarchies</w:t>
      </w:r>
      <w:r w:rsidR="00175B58" w:rsidRPr="00805BF1">
        <w:t xml:space="preserve"> </w:t>
      </w:r>
      <w:r w:rsidR="00A22043" w:rsidRPr="00805BF1">
        <w:fldChar w:fldCharType="begin"/>
      </w:r>
      <w:r w:rsidR="00394433">
        <w:instrText xml:space="preserve"> ADDIN EN.CITE &lt;EndNote&gt;&lt;Cite&gt;&lt;Author&gt;Linke&lt;/Author&gt;&lt;Year&gt;2016&lt;/Year&gt;&lt;RecNum&gt;1492&lt;/RecNum&gt;&lt;DisplayText&gt;(Linke et al., 2016)&lt;/DisplayText&gt;&lt;record&gt;&lt;rec-number&gt;1492&lt;/rec-number&gt;&lt;foreign-keys&gt;&lt;key app="EN" db-id="55zf9ezx3x0f01e0sd95v2put2zr529d9t9t" timestamp="1706008299"&gt;1492&lt;/key&gt;&lt;/foreign-keys&gt;&lt;ref-type name="Journal Article"&gt;17&lt;/ref-type&gt;&lt;contributors&gt;&lt;authors&gt;&lt;author&gt;Linke, L.&lt;/author&gt;&lt;author&gt;Saribay, S. A.&lt;/author&gt;&lt;author&gt;Kleisner, K.&lt;/author&gt;&lt;/authors&gt;&lt;/contributors&gt;&lt;titles&gt;&lt;title&gt;Perceived trustworthiness is associated with position in a corporate hierarchy.&lt;/title&gt;&lt;secondary-title&gt;Personality and Individual Differences&lt;/secondary-title&gt;&lt;/titles&gt;&lt;periodical&gt;&lt;full-title&gt;Personality and Individual Differences&lt;/full-title&gt;&lt;/periodical&gt;&lt;pages&gt;22-27&lt;/pages&gt;&lt;volume&gt;99&lt;/volume&gt;&lt;dates&gt;&lt;year&gt;2016&lt;/year&gt;&lt;/dates&gt;&lt;urls&gt;&lt;/urls&gt;&lt;/record&gt;&lt;/Cite&gt;&lt;/EndNote&gt;</w:instrText>
      </w:r>
      <w:r w:rsidR="00A22043" w:rsidRPr="00805BF1">
        <w:fldChar w:fldCharType="separate"/>
      </w:r>
      <w:r w:rsidR="00394433">
        <w:rPr>
          <w:noProof/>
        </w:rPr>
        <w:t>(Linke et al., 2016)</w:t>
      </w:r>
      <w:r w:rsidR="00A22043" w:rsidRPr="00805BF1">
        <w:fldChar w:fldCharType="end"/>
      </w:r>
      <w:r w:rsidR="004E0839" w:rsidRPr="00805BF1">
        <w:t>,</w:t>
      </w:r>
      <w:r w:rsidR="00175B58" w:rsidRPr="00805BF1">
        <w:t xml:space="preserve"> and</w:t>
      </w:r>
      <w:r w:rsidR="00732F26" w:rsidRPr="00805BF1">
        <w:t xml:space="preserve"> less likely to receive the death penalty</w:t>
      </w:r>
      <w:r w:rsidR="00114114" w:rsidRPr="00805BF1">
        <w:t xml:space="preserve"> </w:t>
      </w:r>
      <w:r w:rsidR="00175B58" w:rsidRPr="00805BF1">
        <w:fldChar w:fldCharType="begin"/>
      </w:r>
      <w:r w:rsidR="00394433">
        <w:instrText xml:space="preserve"> ADDIN EN.CITE &lt;EndNote&gt;&lt;Cite&gt;&lt;Author&gt;Wilson&lt;/Author&gt;&lt;Year&gt;2015&lt;/Year&gt;&lt;RecNum&gt;913&lt;/RecNum&gt;&lt;DisplayText&gt;(Wilson &amp;amp; Rule, 2015)&lt;/DisplayText&gt;&lt;record&gt;&lt;rec-number&gt;913&lt;/rec-number&gt;&lt;foreign-keys&gt;&lt;key app="EN" db-id="55zf9ezx3x0f01e0sd95v2put2zr529d9t9t" timestamp="1487081196"&gt;913&lt;/key&gt;&lt;/foreign-keys&gt;&lt;ref-type name="Journal Article"&gt;17&lt;/ref-type&gt;&lt;contributors&gt;&lt;authors&gt;&lt;author&gt;Wilson, J. P.&lt;/author&gt;&lt;author&gt;Rule, N. O.&lt;/author&gt;&lt;/authors&gt;&lt;/contributors&gt;&lt;titles&gt;&lt;title&gt;Facial trustworthiness predicts extreme criminal-sentencing outcomes&lt;/title&gt;&lt;secondary-title&gt;Psychological Science&lt;/secondary-title&gt;&lt;/titles&gt;&lt;periodical&gt;&lt;full-title&gt;Psychological Science&lt;/full-title&gt;&lt;abbr-1&gt;Psychol. Sci.&lt;/abbr-1&gt;&lt;/periodical&gt;&lt;pages&gt;1325-1331&lt;/pages&gt;&lt;volume&gt;26&lt;/volume&gt;&lt;number&gt;8&lt;/number&gt;&lt;dates&gt;&lt;year&gt;2015&lt;/year&gt;&lt;/dates&gt;&lt;urls&gt;&lt;/urls&gt;&lt;/record&gt;&lt;/Cite&gt;&lt;/EndNote&gt;</w:instrText>
      </w:r>
      <w:r w:rsidR="00175B58" w:rsidRPr="00805BF1">
        <w:fldChar w:fldCharType="separate"/>
      </w:r>
      <w:r w:rsidR="00394433">
        <w:rPr>
          <w:noProof/>
        </w:rPr>
        <w:t>(Wilson &amp; Rule, 2015)</w:t>
      </w:r>
      <w:r w:rsidR="00175B58" w:rsidRPr="00805BF1">
        <w:fldChar w:fldCharType="end"/>
      </w:r>
      <w:r w:rsidR="000D7B0C" w:rsidRPr="00805BF1">
        <w:t>.</w:t>
      </w:r>
      <w:r w:rsidR="00404289" w:rsidRPr="00805BF1">
        <w:t xml:space="preserve"> </w:t>
      </w:r>
      <w:r w:rsidR="00A45EF0" w:rsidRPr="00805BF1">
        <w:t>Conversely,</w:t>
      </w:r>
      <w:r w:rsidR="000D7B0C" w:rsidRPr="00805BF1">
        <w:t xml:space="preserve"> </w:t>
      </w:r>
      <w:r w:rsidR="00E1219A" w:rsidRPr="00805BF1">
        <w:t xml:space="preserve">facial dominance has been associated with election outcomes </w:t>
      </w:r>
      <w:r w:rsidR="001A29EA" w:rsidRPr="00805BF1">
        <w:fldChar w:fldCharType="begin"/>
      </w:r>
      <w:r w:rsidR="00394433">
        <w:instrText xml:space="preserve"> ADDIN EN.CITE &lt;EndNote&gt;&lt;Cite&gt;&lt;Author&gt;Laustsen&lt;/Author&gt;&lt;Year&gt;2017&lt;/Year&gt;&lt;RecNum&gt;1342&lt;/RecNum&gt;&lt;DisplayText&gt;(Laustsen &amp;amp; Petersen, 2017)&lt;/DisplayText&gt;&lt;record&gt;&lt;rec-number&gt;1342&lt;/rec-number&gt;&lt;foreign-keys&gt;&lt;key app="EN" db-id="55zf9ezx3x0f01e0sd95v2put2zr529d9t9t" timestamp="1661958127"&gt;1342&lt;/key&gt;&lt;/foreign-keys&gt;&lt;ref-type name="Journal Article"&gt;17&lt;/ref-type&gt;&lt;contributors&gt;&lt;authors&gt;&lt;author&gt;Laustsen, L.&lt;/author&gt;&lt;author&gt;Petersen, M. B.&lt;/author&gt;&lt;/authors&gt;&lt;/contributors&gt;&lt;titles&gt;&lt;title&gt;Perceived conflict and leader dominance: Individual and contextual factors behind preferences for dominant leaders.&lt;/title&gt;&lt;secondary-title&gt;Political Psychology&lt;/secondary-title&gt;&lt;/titles&gt;&lt;periodical&gt;&lt;full-title&gt;Political Psychology&lt;/full-title&gt;&lt;/periodical&gt;&lt;pages&gt;1083-1101&lt;/pages&gt;&lt;volume&gt;38&lt;/volume&gt;&lt;number&gt;6&lt;/number&gt;&lt;dates&gt;&lt;year&gt;2017&lt;/year&gt;&lt;/dates&gt;&lt;urls&gt;&lt;/urls&gt;&lt;/record&gt;&lt;/Cite&gt;&lt;/EndNote&gt;</w:instrText>
      </w:r>
      <w:r w:rsidR="001A29EA" w:rsidRPr="00805BF1">
        <w:fldChar w:fldCharType="separate"/>
      </w:r>
      <w:r w:rsidR="00394433">
        <w:rPr>
          <w:noProof/>
        </w:rPr>
        <w:t>(Laustsen &amp; Petersen, 2017)</w:t>
      </w:r>
      <w:r w:rsidR="001A29EA" w:rsidRPr="00805BF1">
        <w:fldChar w:fldCharType="end"/>
      </w:r>
      <w:r w:rsidR="002D5003" w:rsidRPr="00805BF1">
        <w:t>,</w:t>
      </w:r>
      <w:r w:rsidR="002F6F59" w:rsidRPr="00805BF1">
        <w:t xml:space="preserve"> </w:t>
      </w:r>
      <w:r w:rsidR="004E0839" w:rsidRPr="00805BF1">
        <w:t>and</w:t>
      </w:r>
      <w:r w:rsidR="00882DDB" w:rsidRPr="00805BF1">
        <w:t xml:space="preserve"> </w:t>
      </w:r>
      <w:r w:rsidR="00FE2278" w:rsidRPr="00805BF1">
        <w:t>more likely to win a physical contest</w:t>
      </w:r>
      <w:r w:rsidR="000D7B0C" w:rsidRPr="00805BF1">
        <w:t xml:space="preserve"> </w:t>
      </w:r>
      <w:r w:rsidR="00195DED" w:rsidRPr="00805BF1">
        <w:fldChar w:fldCharType="begin"/>
      </w:r>
      <w:r w:rsidR="00394433">
        <w:instrText xml:space="preserve"> ADDIN EN.CITE &lt;EndNote&gt;&lt;Cite&gt;&lt;Author&gt;Třebický&lt;/Author&gt;&lt;Year&gt;2013&lt;/Year&gt;&lt;RecNum&gt;1491&lt;/RecNum&gt;&lt;DisplayText&gt;(Třebický et al., 2013)&lt;/DisplayText&gt;&lt;record&gt;&lt;rec-number&gt;1491&lt;/rec-number&gt;&lt;foreign-keys&gt;&lt;key app="EN" db-id="55zf9ezx3x0f01e0sd95v2put2zr529d9t9t" timestamp="1705941425"&gt;1491&lt;/key&gt;&lt;/foreign-keys&gt;&lt;ref-type name="Journal Article"&gt;17&lt;/ref-type&gt;&lt;contributors&gt;&lt;authors&gt;&lt;author&gt;Třebický, V.&lt;/author&gt;&lt;author&gt;Havlíček, J.&lt;/author&gt;&lt;author&gt;Roberts, S. C.&lt;/author&gt;&lt;author&gt;Little, A. C.&lt;/author&gt;&lt;author&gt;Kleisner, K.&lt;/author&gt;&lt;/authors&gt;&lt;/contributors&gt;&lt;titles&gt;&lt;title&gt;Perceived aggressiveness predicts fighting performance in mixed-martial-arts fighters.&lt;/title&gt;&lt;secondary-title&gt;Psychological Science&lt;/secondary-title&gt;&lt;/titles&gt;&lt;periodical&gt;&lt;full-title&gt;Psychological Science&lt;/full-title&gt;&lt;abbr-1&gt;Psychol. Sci.&lt;/abbr-1&gt;&lt;/periodical&gt;&lt;pages&gt;1664-1672&lt;/pages&gt;&lt;volume&gt;24&lt;/volume&gt;&lt;number&gt;9&lt;/number&gt;&lt;dates&gt;&lt;year&gt;2013&lt;/year&gt;&lt;/dates&gt;&lt;urls&gt;&lt;/urls&gt;&lt;/record&gt;&lt;/Cite&gt;&lt;/EndNote&gt;</w:instrText>
      </w:r>
      <w:r w:rsidR="00195DED" w:rsidRPr="00805BF1">
        <w:fldChar w:fldCharType="separate"/>
      </w:r>
      <w:r w:rsidR="00394433">
        <w:rPr>
          <w:noProof/>
        </w:rPr>
        <w:t>(Třebický et al., 2013)</w:t>
      </w:r>
      <w:r w:rsidR="00195DED" w:rsidRPr="00805BF1">
        <w:fldChar w:fldCharType="end"/>
      </w:r>
      <w:r w:rsidR="000D7B0C" w:rsidRPr="00805BF1">
        <w:t>.</w:t>
      </w:r>
      <w:r w:rsidR="00404289" w:rsidRPr="00805BF1">
        <w:t xml:space="preserve"> </w:t>
      </w:r>
      <w:r w:rsidR="00FE77F9" w:rsidRPr="00805BF1">
        <w:t>Similarly,</w:t>
      </w:r>
      <w:r w:rsidR="00096BAB" w:rsidRPr="00805BF1">
        <w:t xml:space="preserve"> the</w:t>
      </w:r>
      <w:r w:rsidR="00FE77F9" w:rsidRPr="00805BF1">
        <w:t xml:space="preserve"> warmth</w:t>
      </w:r>
      <w:r w:rsidR="00096BAB" w:rsidRPr="00805BF1">
        <w:t xml:space="preserve"> and</w:t>
      </w:r>
      <w:r w:rsidR="00FE77F9" w:rsidRPr="00805BF1">
        <w:t xml:space="preserve"> competence</w:t>
      </w:r>
      <w:r w:rsidR="00096BAB" w:rsidRPr="00805BF1">
        <w:t xml:space="preserve"> dimensions</w:t>
      </w:r>
      <w:r w:rsidR="00096BAB">
        <w:t xml:space="preserve"> has helped explain </w:t>
      </w:r>
      <w:r w:rsidR="004B3627">
        <w:t xml:space="preserve">shared </w:t>
      </w:r>
      <w:r w:rsidR="00995536">
        <w:t>variation in attitudes</w:t>
      </w:r>
      <w:r w:rsidR="002F4204">
        <w:t xml:space="preserve"> in</w:t>
      </w:r>
      <w:r w:rsidR="00995536">
        <w:t xml:space="preserve"> </w:t>
      </w:r>
      <w:r w:rsidR="002F4204">
        <w:t>perceived social structures</w:t>
      </w:r>
      <w:r w:rsidR="00EF385C">
        <w:t xml:space="preserve">, including </w:t>
      </w:r>
      <w:r w:rsidR="00DE33CF">
        <w:t>outgroup members and immigrants</w:t>
      </w:r>
      <w:r w:rsidR="00EF385C">
        <w:t xml:space="preserve"> </w:t>
      </w:r>
      <w:r w:rsidR="00416FF2">
        <w:fldChar w:fldCharType="begin"/>
      </w:r>
      <w:r w:rsidR="00394433">
        <w:instrText xml:space="preserve"> ADDIN EN.CITE &lt;EndNote&gt;&lt;Cite&gt;&lt;Author&gt;Lee&lt;/Author&gt;&lt;Year&gt;2006&lt;/Year&gt;&lt;RecNum&gt;1494&lt;/RecNum&gt;&lt;DisplayText&gt;(Lee &amp;amp; Fiske, 2006)&lt;/DisplayText&gt;&lt;record&gt;&lt;rec-number&gt;1494&lt;/rec-number&gt;&lt;foreign-keys&gt;&lt;key app="EN" db-id="55zf9ezx3x0f01e0sd95v2put2zr529d9t9t" timestamp="1706008988"&gt;1494&lt;/key&gt;&lt;/foreign-keys&gt;&lt;ref-type name="Journal Article"&gt;17&lt;/ref-type&gt;&lt;contributors&gt;&lt;authors&gt;&lt;author&gt;Lee, T. L.&lt;/author&gt;&lt;author&gt;Fiske, S. T.&lt;/author&gt;&lt;/authors&gt;&lt;/contributors&gt;&lt;titles&gt;&lt;title&gt;Not an outgroup, not yet an ingroup: Immigrants in the stereotype content model.&lt;/title&gt;&lt;secondary-title&gt;International Journal of Intercultural Relations&lt;/secondary-title&gt;&lt;/titles&gt;&lt;periodical&gt;&lt;full-title&gt;International Journal of Intercultural Relations&lt;/full-title&gt;&lt;/periodical&gt;&lt;pages&gt;751-768&lt;/pages&gt;&lt;volume&gt;30&lt;/volume&gt;&lt;number&gt;6&lt;/number&gt;&lt;dates&gt;&lt;year&gt;2006&lt;/year&gt;&lt;/dates&gt;&lt;urls&gt;&lt;/urls&gt;&lt;/record&gt;&lt;/Cite&gt;&lt;/EndNote&gt;</w:instrText>
      </w:r>
      <w:r w:rsidR="00416FF2">
        <w:fldChar w:fldCharType="separate"/>
      </w:r>
      <w:r w:rsidR="00394433">
        <w:rPr>
          <w:noProof/>
        </w:rPr>
        <w:t>(Lee &amp; Fiske, 2006)</w:t>
      </w:r>
      <w:r w:rsidR="00416FF2">
        <w:fldChar w:fldCharType="end"/>
      </w:r>
      <w:r w:rsidR="00EF385C">
        <w:t xml:space="preserve">, </w:t>
      </w:r>
      <w:r w:rsidR="00C255EE">
        <w:t>between social classes</w:t>
      </w:r>
      <w:r w:rsidR="002F4204">
        <w:t xml:space="preserve"> </w:t>
      </w:r>
      <w:r w:rsidR="00416FF2">
        <w:fldChar w:fldCharType="begin"/>
      </w:r>
      <w:r w:rsidR="00394433">
        <w:instrText xml:space="preserve"> ADDIN EN.CITE &lt;EndNote&gt;&lt;Cite&gt;&lt;Author&gt;Durante&lt;/Author&gt;&lt;Year&gt;2017&lt;/Year&gt;&lt;RecNum&gt;1493&lt;/RecNum&gt;&lt;DisplayText&gt;(Durante et al., 2017)&lt;/DisplayText&gt;&lt;record&gt;&lt;rec-number&gt;1493&lt;/rec-number&gt;&lt;foreign-keys&gt;&lt;key app="EN" db-id="55zf9ezx3x0f01e0sd95v2put2zr529d9t9t" timestamp="1706008894"&gt;1493&lt;/key&gt;&lt;/foreign-keys&gt;&lt;ref-type name="Journal Article"&gt;17&lt;/ref-type&gt;&lt;contributors&gt;&lt;authors&gt;&lt;author&gt;Durante, F.&lt;/author&gt;&lt;author&gt;Tablante, C. B.&lt;/author&gt;&lt;author&gt;Fiske, S. T.&lt;/author&gt;&lt;/authors&gt;&lt;/contributors&gt;&lt;titles&gt;&lt;title&gt;Poor but warm, rich but cold (and competent): Social classes in the stereotype content model.&lt;/title&gt;&lt;secondary-title&gt;Journal of Social Issues&lt;/secondary-title&gt;&lt;/titles&gt;&lt;periodical&gt;&lt;full-title&gt;Journal of Social Issues&lt;/full-title&gt;&lt;/periodical&gt;&lt;pages&gt;138-157&lt;/pages&gt;&lt;volume&gt;73&lt;/volume&gt;&lt;number&gt;1&lt;/number&gt;&lt;dates&gt;&lt;year&gt;2017&lt;/year&gt;&lt;/dates&gt;&lt;urls&gt;&lt;/urls&gt;&lt;/record&gt;&lt;/Cite&gt;&lt;/EndNote&gt;</w:instrText>
      </w:r>
      <w:r w:rsidR="00416FF2">
        <w:fldChar w:fldCharType="separate"/>
      </w:r>
      <w:r w:rsidR="00394433">
        <w:rPr>
          <w:noProof/>
        </w:rPr>
        <w:t>(Durante et al., 2017)</w:t>
      </w:r>
      <w:r w:rsidR="00416FF2">
        <w:fldChar w:fldCharType="end"/>
      </w:r>
      <w:r w:rsidR="00C255EE">
        <w:t xml:space="preserve">, </w:t>
      </w:r>
      <w:r w:rsidR="00EF385C">
        <w:t xml:space="preserve">or between genders </w:t>
      </w:r>
      <w:r w:rsidR="00416FF2">
        <w:fldChar w:fldCharType="begin"/>
      </w:r>
      <w:r w:rsidR="00394433">
        <w:instrText xml:space="preserve"> ADDIN EN.CITE &lt;EndNote&gt;&lt;Cite&gt;&lt;Author&gt;Eckes&lt;/Author&gt;&lt;Year&gt;2002&lt;/Year&gt;&lt;RecNum&gt;1495&lt;/RecNum&gt;&lt;DisplayText&gt;(Eckes, 2002)&lt;/DisplayText&gt;&lt;record&gt;&lt;rec-number&gt;1495&lt;/rec-number&gt;&lt;foreign-keys&gt;&lt;key app="EN" db-id="55zf9ezx3x0f01e0sd95v2put2zr529d9t9t" timestamp="1706009156"&gt;1495&lt;/key&gt;&lt;/foreign-keys&gt;&lt;ref-type name="Journal Article"&gt;17&lt;/ref-type&gt;&lt;contributors&gt;&lt;authors&gt;&lt;author&gt;Eckes, T.&lt;/author&gt;&lt;/authors&gt;&lt;/contributors&gt;&lt;titles&gt;&lt;title&gt;Paternalistic and envious gender stereotypes: Testing predictions from the stereotype content model.&lt;/title&gt;&lt;secondary-title&gt;Sex Roles&lt;/secondary-title&gt;&lt;/titles&gt;&lt;periodical&gt;&lt;full-title&gt;Sex Roles&lt;/full-title&gt;&lt;abbr-1&gt;Sex Roles&lt;/abbr-1&gt;&lt;/periodical&gt;&lt;pages&gt;99-114&lt;/pages&gt;&lt;volume&gt;47&lt;/volume&gt;&lt;dates&gt;&lt;year&gt;2002&lt;/year&gt;&lt;/dates&gt;&lt;urls&gt;&lt;/urls&gt;&lt;/record&gt;&lt;/Cite&gt;&lt;/EndNote&gt;</w:instrText>
      </w:r>
      <w:r w:rsidR="00416FF2">
        <w:fldChar w:fldCharType="separate"/>
      </w:r>
      <w:r w:rsidR="00394433">
        <w:rPr>
          <w:noProof/>
        </w:rPr>
        <w:t>(Eckes, 2002)</w:t>
      </w:r>
      <w:r w:rsidR="00416FF2">
        <w:fldChar w:fldCharType="end"/>
      </w:r>
      <w:r w:rsidR="00EF385C">
        <w:t>.</w:t>
      </w:r>
      <w:r w:rsidR="00FE77F9">
        <w:t xml:space="preserve"> </w:t>
      </w:r>
      <w:r w:rsidR="00C87CBE">
        <w:t>Correspondingly</w:t>
      </w:r>
      <w:r w:rsidR="00B42606">
        <w:t xml:space="preserve">, identifying the </w:t>
      </w:r>
      <w:r w:rsidR="00B64DC5">
        <w:t xml:space="preserve">underlying </w:t>
      </w:r>
      <w:r w:rsidR="00B42606">
        <w:t xml:space="preserve">structure for </w:t>
      </w:r>
      <w:r w:rsidR="00B64DC5">
        <w:t xml:space="preserve">the </w:t>
      </w:r>
      <w:r w:rsidR="00B42606">
        <w:t>social perception of names</w:t>
      </w:r>
      <w:r w:rsidR="00A45EF0">
        <w:t xml:space="preserve"> (</w:t>
      </w:r>
      <w:r w:rsidR="00DF5905">
        <w:t>i.e.,</w:t>
      </w:r>
      <w:r w:rsidR="00A45EF0">
        <w:t xml:space="preserve"> whether it follows the </w:t>
      </w:r>
      <w:r w:rsidR="008F55E5">
        <w:t>V</w:t>
      </w:r>
      <w:r w:rsidR="00A45EF0">
        <w:t>alence-</w:t>
      </w:r>
      <w:r w:rsidR="008F55E5">
        <w:t>D</w:t>
      </w:r>
      <w:r w:rsidR="00A45EF0">
        <w:t xml:space="preserve">ominance </w:t>
      </w:r>
      <w:r w:rsidR="008F55E5">
        <w:t>M</w:t>
      </w:r>
      <w:r w:rsidR="00A45EF0">
        <w:t>odel</w:t>
      </w:r>
      <w:r w:rsidR="00FE77F9">
        <w:t xml:space="preserve">, </w:t>
      </w:r>
      <w:r w:rsidR="008F55E5">
        <w:t>the Stereotype</w:t>
      </w:r>
      <w:r w:rsidR="00EC43C9">
        <w:t xml:space="preserve"> </w:t>
      </w:r>
      <w:r w:rsidR="008F55E5">
        <w:t>Content Model</w:t>
      </w:r>
      <w:r w:rsidR="00FE77F9">
        <w:t>,</w:t>
      </w:r>
      <w:r w:rsidR="00A45EF0">
        <w:t xml:space="preserve"> or a different structure)</w:t>
      </w:r>
      <w:r w:rsidR="00B42606">
        <w:t xml:space="preserve"> would provide a theoretical framework to help </w:t>
      </w:r>
      <w:r w:rsidR="00B42606">
        <w:lastRenderedPageBreak/>
        <w:t xml:space="preserve">unifying previous research </w:t>
      </w:r>
      <w:r w:rsidR="00EC43C9">
        <w:t>on name bias</w:t>
      </w:r>
      <w:r w:rsidR="00B42606">
        <w:t>, as well as help generate new hypotheses for future research.</w:t>
      </w:r>
    </w:p>
    <w:p w14:paraId="79D3E896" w14:textId="77777777" w:rsidR="004809A1" w:rsidRDefault="00B36484" w:rsidP="00797645">
      <w:pPr>
        <w:spacing w:line="480" w:lineRule="auto"/>
        <w:ind w:firstLine="709"/>
      </w:pPr>
      <w:r>
        <w:t>Here, we</w:t>
      </w:r>
      <w:r w:rsidR="00B42606">
        <w:t xml:space="preserve"> aim to</w:t>
      </w:r>
      <w:r w:rsidR="00FE77F9">
        <w:t xml:space="preserve"> assess the underlying structure of social judgements of names across two </w:t>
      </w:r>
      <w:r w:rsidR="00127755">
        <w:t xml:space="preserve">European </w:t>
      </w:r>
      <w:r w:rsidR="00FE77F9">
        <w:t>sample</w:t>
      </w:r>
      <w:r>
        <w:t xml:space="preserve"> following methods used in </w:t>
      </w:r>
      <w:r w:rsidR="00D9226E">
        <w:fldChar w:fldCharType="begin"/>
      </w:r>
      <w:r w:rsidR="00394433">
        <w:instrText xml:space="preserve"> ADDIN EN.CITE &lt;EndNote&gt;&lt;Cite AuthorYear="1"&gt;&lt;Author&gt;Oosterhof&lt;/Author&gt;&lt;Year&gt;2008&lt;/Year&gt;&lt;RecNum&gt;509&lt;/RecNum&gt;&lt;DisplayText&gt;Oosterhof and Todorov (2008)&lt;/DisplayText&gt;&lt;record&gt;&lt;rec-number&gt;509&lt;/rec-number&gt;&lt;foreign-keys&gt;&lt;key app="EN" db-id="55zf9ezx3x0f01e0sd95v2put2zr529d9t9t" timestamp="1385398121"&gt;509&lt;/key&gt;&lt;/foreign-keys&gt;&lt;ref-type name="Journal Article"&gt;17&lt;/ref-type&gt;&lt;contributors&gt;&lt;authors&gt;&lt;author&gt;Oosterhof, N. N.&lt;/author&gt;&lt;author&gt;Todorov, A.&lt;/author&gt;&lt;/authors&gt;&lt;/contributors&gt;&lt;titles&gt;&lt;title&gt;The functional basis of face evaluation&lt;/title&gt;&lt;secondary-title&gt;Proceedings of the National Academy of Sciences&lt;/secondary-title&gt;&lt;/titles&gt;&lt;periodical&gt;&lt;full-title&gt;Proceedings of the National Academy of Sciences&lt;/full-title&gt;&lt;/periodical&gt;&lt;pages&gt;11087-11092&lt;/pages&gt;&lt;volume&gt;105&lt;/volume&gt;&lt;number&gt;32&lt;/number&gt;&lt;dates&gt;&lt;year&gt;2008&lt;/year&gt;&lt;/dates&gt;&lt;urls&gt;&lt;/urls&gt;&lt;/record&gt;&lt;/Cite&gt;&lt;/EndNote&gt;</w:instrText>
      </w:r>
      <w:r w:rsidR="00D9226E">
        <w:fldChar w:fldCharType="separate"/>
      </w:r>
      <w:r w:rsidR="00394433">
        <w:rPr>
          <w:noProof/>
        </w:rPr>
        <w:t>Oosterhof and Todorov (2008)</w:t>
      </w:r>
      <w:r w:rsidR="00D9226E">
        <w:fldChar w:fldCharType="end"/>
      </w:r>
      <w:r w:rsidR="00113B71">
        <w:t>. This</w:t>
      </w:r>
      <w:r w:rsidR="00ED4988">
        <w:t xml:space="preserve"> involved </w:t>
      </w:r>
      <w:r w:rsidR="00B90C7E">
        <w:t xml:space="preserve">having </w:t>
      </w:r>
      <w:proofErr w:type="gramStart"/>
      <w:r w:rsidR="00B90C7E">
        <w:t>a large number of</w:t>
      </w:r>
      <w:proofErr w:type="gramEnd"/>
      <w:r w:rsidR="00B90C7E">
        <w:t xml:space="preserve"> names rated on</w:t>
      </w:r>
      <w:r w:rsidR="00ED4988">
        <w:t xml:space="preserve"> </w:t>
      </w:r>
      <w:r w:rsidR="00920239">
        <w:t xml:space="preserve">several social traits and </w:t>
      </w:r>
      <w:r w:rsidR="00B90C7E">
        <w:t xml:space="preserve">entering </w:t>
      </w:r>
      <w:r w:rsidR="00113B71">
        <w:t xml:space="preserve">these </w:t>
      </w:r>
      <w:r w:rsidR="00920239">
        <w:t>ratings into a Principal Components Analysis (PCA)</w:t>
      </w:r>
      <w:r w:rsidR="00FE77F9">
        <w:t>. In Sample 1, we collect</w:t>
      </w:r>
      <w:r w:rsidR="00DC5DD0">
        <w:t>ed</w:t>
      </w:r>
      <w:r w:rsidR="00FE77F9">
        <w:t xml:space="preserve"> trait ratings of 187 male and 218 female names commonly used in the United Kingdom (UK). For Sample 2, we re-analyse </w:t>
      </w:r>
      <w:r w:rsidR="00423B55">
        <w:t xml:space="preserve">publicly available </w:t>
      </w:r>
      <w:r w:rsidR="00FE77F9">
        <w:t>data on social judgements of 1000 male and 1000 female German names</w:t>
      </w:r>
      <w:r w:rsidR="00AC05DD">
        <w:t xml:space="preserve"> published in</w:t>
      </w:r>
      <w:r w:rsidR="00FE77F9">
        <w:t xml:space="preserve"> </w:t>
      </w:r>
      <w:r w:rsidR="00FE77F9">
        <w:fldChar w:fldCharType="begin"/>
      </w:r>
      <w:r w:rsidR="00394433">
        <w:instrText xml:space="preserve"> ADDIN EN.CITE &lt;EndNote&gt;&lt;Cite AuthorYear="1"&gt;&lt;Author&gt;Nett&lt;/Author&gt;&lt;Year&gt;2020&lt;/Year&gt;&lt;RecNum&gt;1455&lt;/RecNum&gt;&lt;DisplayText&gt;Nett et al. (2020)&lt;/DisplayText&gt;&lt;record&gt;&lt;rec-number&gt;1455&lt;/rec-number&gt;&lt;foreign-keys&gt;&lt;key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Psychology&lt;/full-title&gt;&lt;/periodical&gt;&lt;pages&gt;17-34&lt;/pages&gt;&lt;volume&gt;51&lt;/volume&gt;&lt;number&gt;1&lt;/number&gt;&lt;dates&gt;&lt;year&gt;2020&lt;/year&gt;&lt;/dates&gt;&lt;urls&gt;&lt;/urls&gt;&lt;/record&gt;&lt;/Cite&gt;&lt;/EndNote&gt;</w:instrText>
      </w:r>
      <w:r w:rsidR="00FE77F9">
        <w:fldChar w:fldCharType="separate"/>
      </w:r>
      <w:r w:rsidR="00394433">
        <w:rPr>
          <w:noProof/>
        </w:rPr>
        <w:t>Nett et al. (2020)</w:t>
      </w:r>
      <w:r w:rsidR="00FE77F9">
        <w:fldChar w:fldCharType="end"/>
      </w:r>
      <w:r w:rsidR="00FE77F9">
        <w:t>.</w:t>
      </w:r>
    </w:p>
    <w:p w14:paraId="518EB1FC" w14:textId="77777777" w:rsidR="00797645" w:rsidRDefault="00797645" w:rsidP="00830DA6">
      <w:pPr>
        <w:spacing w:line="480" w:lineRule="auto"/>
        <w:jc w:val="center"/>
      </w:pPr>
    </w:p>
    <w:p w14:paraId="6A4EF52C" w14:textId="77777777" w:rsidR="007E04DD" w:rsidRPr="0042149D" w:rsidRDefault="007E04DD" w:rsidP="00830DA6">
      <w:pPr>
        <w:spacing w:line="480" w:lineRule="auto"/>
        <w:jc w:val="center"/>
        <w:rPr>
          <w:b/>
          <w:bCs/>
        </w:rPr>
      </w:pPr>
      <w:r w:rsidRPr="0042149D">
        <w:rPr>
          <w:b/>
          <w:bCs/>
        </w:rPr>
        <w:t>Sample 1</w:t>
      </w:r>
    </w:p>
    <w:p w14:paraId="72209703" w14:textId="77777777" w:rsidR="007E04DD" w:rsidRDefault="007E04DD" w:rsidP="00830DA6">
      <w:pPr>
        <w:spacing w:line="480" w:lineRule="auto"/>
        <w:jc w:val="center"/>
      </w:pPr>
    </w:p>
    <w:p w14:paraId="674E3BDC" w14:textId="77777777" w:rsidR="00FE77F9" w:rsidRDefault="00FE77F9" w:rsidP="00FE77F9">
      <w:pPr>
        <w:spacing w:line="480" w:lineRule="auto"/>
        <w:ind w:firstLine="709"/>
      </w:pPr>
      <w:r>
        <w:t xml:space="preserve">In Sample 1, we assess the underlying structure of social judgements in names commonly used in the UK. We also assess the consistency of social judgements of names between people, </w:t>
      </w:r>
      <w:r w:rsidR="00522320">
        <w:t xml:space="preserve">as </w:t>
      </w:r>
      <w:r>
        <w:t xml:space="preserve">we would expect that different individuals would judge </w:t>
      </w:r>
      <w:r w:rsidR="00207157">
        <w:t xml:space="preserve">different </w:t>
      </w:r>
      <w:r>
        <w:t>names the same way</w:t>
      </w:r>
      <w:r w:rsidR="00522320">
        <w:t xml:space="preserve"> should a </w:t>
      </w:r>
      <w:r w:rsidR="003C38F5">
        <w:t xml:space="preserve">consensus </w:t>
      </w:r>
      <w:r w:rsidR="00522320">
        <w:t>structure exist</w:t>
      </w:r>
      <w:r>
        <w:t>.</w:t>
      </w:r>
    </w:p>
    <w:p w14:paraId="3F5B44CF" w14:textId="77777777" w:rsidR="00FE77F9" w:rsidRDefault="00FE77F9" w:rsidP="00830DA6">
      <w:pPr>
        <w:spacing w:line="480" w:lineRule="auto"/>
        <w:jc w:val="center"/>
      </w:pPr>
    </w:p>
    <w:p w14:paraId="2B6B8388" w14:textId="77777777" w:rsidR="00830DA6" w:rsidRPr="0042149D" w:rsidRDefault="00830DA6" w:rsidP="00830DA6">
      <w:pPr>
        <w:spacing w:line="480" w:lineRule="auto"/>
        <w:jc w:val="center"/>
        <w:rPr>
          <w:b/>
          <w:bCs/>
        </w:rPr>
      </w:pPr>
      <w:r w:rsidRPr="0042149D">
        <w:rPr>
          <w:b/>
          <w:bCs/>
        </w:rPr>
        <w:t>Methods</w:t>
      </w:r>
    </w:p>
    <w:p w14:paraId="56A1B313" w14:textId="77777777" w:rsidR="00830DA6" w:rsidRDefault="00830DA6" w:rsidP="00830DA6">
      <w:pPr>
        <w:spacing w:line="480" w:lineRule="auto"/>
        <w:rPr>
          <w:i/>
          <w:iCs/>
        </w:rPr>
      </w:pPr>
    </w:p>
    <w:p w14:paraId="145FC25C" w14:textId="77777777" w:rsidR="00830DA6" w:rsidRPr="0042149D" w:rsidRDefault="00830DA6" w:rsidP="00830DA6">
      <w:pPr>
        <w:spacing w:line="480" w:lineRule="auto"/>
        <w:rPr>
          <w:b/>
          <w:bCs/>
        </w:rPr>
      </w:pPr>
      <w:r w:rsidRPr="0042149D">
        <w:rPr>
          <w:b/>
          <w:bCs/>
        </w:rPr>
        <w:t>Participants</w:t>
      </w:r>
    </w:p>
    <w:p w14:paraId="38B010D3" w14:textId="2A056CAF" w:rsidR="00830DA6" w:rsidRPr="006D117A" w:rsidRDefault="00830DA6" w:rsidP="00830DA6">
      <w:pPr>
        <w:spacing w:line="480" w:lineRule="auto"/>
        <w:ind w:firstLine="709"/>
      </w:pPr>
      <w:r>
        <w:t>Participants were either online volunteers or recruited via</w:t>
      </w:r>
      <w:r w:rsidR="0059328F">
        <w:t xml:space="preserve"> the [institution]</w:t>
      </w:r>
      <w:r w:rsidR="003A1ECB">
        <w:t xml:space="preserve">’s </w:t>
      </w:r>
      <w:r>
        <w:t xml:space="preserve">participant pool. A total of </w:t>
      </w:r>
      <w:r w:rsidR="007A6F90">
        <w:t>11</w:t>
      </w:r>
      <w:r w:rsidR="00D81D73">
        <w:t>50</w:t>
      </w:r>
      <w:r>
        <w:t xml:space="preserve"> participants completed the study</w:t>
      </w:r>
      <w:r w:rsidR="00F272C1">
        <w:t xml:space="preserve"> with data collection occurring </w:t>
      </w:r>
      <w:r w:rsidR="00EC2022">
        <w:t>between</w:t>
      </w:r>
      <w:r w:rsidR="00F272C1">
        <w:t xml:space="preserve"> 2022</w:t>
      </w:r>
      <w:r w:rsidR="00EC2022">
        <w:t xml:space="preserve"> and 2024</w:t>
      </w:r>
      <w:r>
        <w:t xml:space="preserve">. </w:t>
      </w:r>
      <w:r w:rsidR="008D4795">
        <w:t>We aimed to recruit a minimum of 30 participants per trait assessed</w:t>
      </w:r>
      <w:r w:rsidR="002B012F">
        <w:t xml:space="preserve"> based on findings from </w:t>
      </w:r>
      <w:r w:rsidR="008D4795">
        <w:fldChar w:fldCharType="begin"/>
      </w:r>
      <w:r w:rsidR="00394433">
        <w:instrText xml:space="preserve"> ADDIN EN.CITE &lt;EndNote&gt;&lt;Cite AuthorYear="1"&gt;&lt;Author&gt;Hehman&lt;/Author&gt;&lt;Year&gt;Pre-print&lt;/Year&gt;&lt;RecNum&gt;1405&lt;/RecNum&gt;&lt;DisplayText&gt;Hehman et al. (Pre-print)&lt;/DisplayText&gt;&lt;record&gt;&lt;rec-number&gt;1405&lt;/rec-number&gt;&lt;foreign-keys&gt;&lt;key app="EN" db-id="55zf9ezx3x0f01e0sd95v2put2zr529d9t9t" timestamp="1675940439"&gt;1405&lt;/key&gt;&lt;/foreign-keys&gt;&lt;ref-type name="Journal Article"&gt;17&lt;/ref-type&gt;&lt;contributors&gt;&lt;authors&gt;&lt;author&gt;Hehman, E.&lt;/author&gt;&lt;author&gt;Xie, S. Y.&lt;/author&gt;&lt;author&gt;Ofosu, E. K.&lt;/author&gt;&lt;author&gt;Nespoli, G. A.&lt;/author&gt;&lt;/authors&gt;&lt;/contributors&gt;&lt;titles&gt;&lt;title&gt;Assessing the point at which averages are stable: A tool illustrated in the context of person perception.&lt;/title&gt;&lt;secondary-title&gt;PsyArXiv&lt;/secondary-title&gt;&lt;/titles&gt;&lt;periodical&gt;&lt;full-title&gt;PsyArXiv&lt;/full-title&gt;&lt;/periodical&gt;&lt;dates&gt;&lt;year&gt;Pre-print&lt;/year&gt;&lt;/dates&gt;&lt;urls&gt;&lt;/urls&gt;&lt;electronic-resource-num&gt;https://doi.org/10.31234/osf.io/2n6jq&lt;/electronic-resource-num&gt;&lt;/record&gt;&lt;/Cite&gt;&lt;/EndNote&gt;</w:instrText>
      </w:r>
      <w:r w:rsidR="008D4795">
        <w:fldChar w:fldCharType="separate"/>
      </w:r>
      <w:r w:rsidR="00394433">
        <w:rPr>
          <w:noProof/>
        </w:rPr>
        <w:t>Hehman et al. (Pre-print)</w:t>
      </w:r>
      <w:r w:rsidR="008D4795">
        <w:fldChar w:fldCharType="end"/>
      </w:r>
      <w:r w:rsidR="008D4795">
        <w:t xml:space="preserve">. </w:t>
      </w:r>
      <w:r w:rsidR="00AD312E">
        <w:t>Following Jones et al. (2021), p</w:t>
      </w:r>
      <w:r>
        <w:t xml:space="preserve">articipants who did not show sufficient variation in trait ratings (i.e., 75% of ratings given were of the same value) were removed (n = </w:t>
      </w:r>
      <w:r w:rsidR="00EC2022">
        <w:t>6</w:t>
      </w:r>
      <w:r w:rsidR="00D81D73">
        <w:t>7</w:t>
      </w:r>
      <w:r>
        <w:t>)</w:t>
      </w:r>
      <w:r w:rsidR="00FB1793">
        <w:t xml:space="preserve">; however, note that retaining these participants did not </w:t>
      </w:r>
      <w:r w:rsidR="009D79F6">
        <w:t xml:space="preserve">change the </w:t>
      </w:r>
      <w:r w:rsidR="007F6E7C">
        <w:t>results</w:t>
      </w:r>
      <w:r>
        <w:t xml:space="preserve">. The final sample included </w:t>
      </w:r>
      <w:r>
        <w:lastRenderedPageBreak/>
        <w:t xml:space="preserve">in </w:t>
      </w:r>
      <w:r w:rsidR="00AD312E">
        <w:t xml:space="preserve">the </w:t>
      </w:r>
      <w:r>
        <w:t xml:space="preserve">analysis was </w:t>
      </w:r>
      <w:r w:rsidR="00EC2022">
        <w:t>1083</w:t>
      </w:r>
      <w:r>
        <w:t xml:space="preserve"> participants (</w:t>
      </w:r>
      <w:r w:rsidR="00EC2022">
        <w:t>274</w:t>
      </w:r>
      <w:r>
        <w:t xml:space="preserve"> males, </w:t>
      </w:r>
      <w:r w:rsidR="00EC2022">
        <w:t xml:space="preserve">781 </w:t>
      </w:r>
      <w:r>
        <w:t xml:space="preserve">females, </w:t>
      </w:r>
      <w:r w:rsidR="00EC2022">
        <w:t>28</w:t>
      </w:r>
      <w:r>
        <w:t xml:space="preserve"> non-binary/prefer not to say, </w:t>
      </w:r>
      <w:r>
        <w:rPr>
          <w:i/>
          <w:iCs/>
        </w:rPr>
        <w:t>M</w:t>
      </w:r>
      <w:r>
        <w:t xml:space="preserve"> = 2</w:t>
      </w:r>
      <w:r w:rsidR="00EC2022">
        <w:t>4</w:t>
      </w:r>
      <w:r>
        <w:t>.</w:t>
      </w:r>
      <w:r w:rsidR="00EC2022">
        <w:t>83</w:t>
      </w:r>
      <w:r>
        <w:t xml:space="preserve"> years, </w:t>
      </w:r>
      <w:r>
        <w:rPr>
          <w:i/>
          <w:iCs/>
        </w:rPr>
        <w:t>SD</w:t>
      </w:r>
      <w:r>
        <w:t xml:space="preserve"> = 10.</w:t>
      </w:r>
      <w:r w:rsidR="00EC2022">
        <w:t>11</w:t>
      </w:r>
      <w:r>
        <w:t xml:space="preserve"> years). Participants were predominantly living in the </w:t>
      </w:r>
      <w:r w:rsidR="00F97003">
        <w:t>UK</w:t>
      </w:r>
      <w:r w:rsidR="000E770A">
        <w:t xml:space="preserve"> (</w:t>
      </w:r>
      <w:r>
        <w:t>85.</w:t>
      </w:r>
      <w:r w:rsidR="00EC2022">
        <w:t>96</w:t>
      </w:r>
      <w:r>
        <w:t>%</w:t>
      </w:r>
      <w:r w:rsidR="006D117A">
        <w:t>) with the following breakdown:</w:t>
      </w:r>
      <w:r w:rsidR="003A20C6">
        <w:t xml:space="preserve"> Scotland (</w:t>
      </w:r>
      <w:r w:rsidR="003A20C6" w:rsidRPr="0089037F">
        <w:rPr>
          <w:i/>
          <w:iCs/>
        </w:rPr>
        <w:t>n</w:t>
      </w:r>
      <w:r w:rsidR="003A20C6">
        <w:t xml:space="preserve"> = 736), England (</w:t>
      </w:r>
      <w:r w:rsidR="003A20C6">
        <w:rPr>
          <w:i/>
          <w:iCs/>
        </w:rPr>
        <w:t>n</w:t>
      </w:r>
      <w:r w:rsidR="003A20C6">
        <w:t xml:space="preserve"> = </w:t>
      </w:r>
      <w:r w:rsidR="0086218E">
        <w:t>176), Northern Ireland (</w:t>
      </w:r>
      <w:r w:rsidR="0086218E">
        <w:rPr>
          <w:i/>
          <w:iCs/>
        </w:rPr>
        <w:t>n</w:t>
      </w:r>
      <w:r w:rsidR="0086218E">
        <w:t xml:space="preserve"> = 14)</w:t>
      </w:r>
      <w:r w:rsidR="006D117A">
        <w:t xml:space="preserve"> and Wales (</w:t>
      </w:r>
      <w:r w:rsidR="006D117A">
        <w:rPr>
          <w:i/>
          <w:iCs/>
        </w:rPr>
        <w:t>n</w:t>
      </w:r>
      <w:r w:rsidR="006D117A">
        <w:t xml:space="preserve"> = 5)</w:t>
      </w:r>
      <w:r>
        <w:t>.</w:t>
      </w:r>
      <w:r w:rsidR="006D117A">
        <w:t xml:space="preserve"> The remaining participants (</w:t>
      </w:r>
      <w:r w:rsidR="006D117A">
        <w:rPr>
          <w:i/>
          <w:iCs/>
        </w:rPr>
        <w:t>n</w:t>
      </w:r>
      <w:r w:rsidR="006D117A">
        <w:t xml:space="preserve"> = 150) lived outside the UK.</w:t>
      </w:r>
    </w:p>
    <w:p w14:paraId="55823A7B" w14:textId="77777777" w:rsidR="00830DA6" w:rsidRDefault="00830DA6" w:rsidP="00830DA6">
      <w:pPr>
        <w:spacing w:line="480" w:lineRule="auto"/>
        <w:rPr>
          <w:i/>
          <w:iCs/>
        </w:rPr>
      </w:pPr>
    </w:p>
    <w:p w14:paraId="000A53A2" w14:textId="77777777" w:rsidR="004E0D45" w:rsidRPr="0042149D" w:rsidRDefault="00830DA6" w:rsidP="00830DA6">
      <w:pPr>
        <w:spacing w:line="480" w:lineRule="auto"/>
        <w:rPr>
          <w:b/>
          <w:bCs/>
        </w:rPr>
      </w:pPr>
      <w:r w:rsidRPr="0042149D">
        <w:rPr>
          <w:b/>
          <w:bCs/>
        </w:rPr>
        <w:t>Names</w:t>
      </w:r>
    </w:p>
    <w:p w14:paraId="27372440" w14:textId="517CD0C5" w:rsidR="00830DA6" w:rsidRDefault="00830DA6" w:rsidP="00830DA6">
      <w:pPr>
        <w:spacing w:line="480" w:lineRule="auto"/>
        <w:ind w:firstLine="709"/>
      </w:pPr>
      <w:r>
        <w:t xml:space="preserve">Names were taken from national databases that record the usage of names given to babies born in the </w:t>
      </w:r>
      <w:r w:rsidR="00FE77F9">
        <w:t>UK</w:t>
      </w:r>
      <w:r>
        <w:t xml:space="preserve"> each year. This includes the </w:t>
      </w:r>
      <w:r w:rsidR="00FE77F9">
        <w:fldChar w:fldCharType="begin"/>
      </w:r>
      <w:r w:rsidR="00394433">
        <w:instrText xml:space="preserve"> ADDIN EN.CITE &lt;EndNote&gt;&lt;Cite AuthorYear="1"&gt;&lt;Author&gt;National Records of Scotland&lt;/Author&gt;&lt;RecNum&gt;1456&lt;/RecNum&gt;&lt;DisplayText&gt;National Records of Scotland &lt;/DisplayText&gt;&lt;record&gt;&lt;rec-number&gt;1456&lt;/rec-number&gt;&lt;foreign-keys&gt;&lt;key app="EN" db-id="55zf9ezx3x0f01e0sd95v2put2zr529d9t9t" timestamp="1689603831"&gt;1456&lt;/key&gt;&lt;/foreign-keys&gt;&lt;ref-type name="Web Page"&gt;12&lt;/ref-type&gt;&lt;contributors&gt;&lt;authors&gt;&lt;author&gt;National Records of Scotland,&lt;/author&gt;&lt;/authors&gt;&lt;/contributors&gt;&lt;titles&gt;&lt;/titles&gt;&lt;dates&gt;&lt;/dates&gt;&lt;urls&gt;&lt;related-urls&gt;&lt;url&gt;https://www.nrscotland.gov.uk/&lt;/url&gt;&lt;/related-urls&gt;&lt;/urls&gt;&lt;/record&gt;&lt;/Cite&gt;&lt;/EndNote&gt;</w:instrText>
      </w:r>
      <w:r w:rsidR="00FE77F9">
        <w:fldChar w:fldCharType="separate"/>
      </w:r>
      <w:r w:rsidR="00394433">
        <w:rPr>
          <w:noProof/>
        </w:rPr>
        <w:t xml:space="preserve">National Records of Scotland </w:t>
      </w:r>
      <w:r w:rsidR="00FE77F9">
        <w:fldChar w:fldCharType="end"/>
      </w:r>
      <w:r>
        <w:t xml:space="preserve">, the </w:t>
      </w:r>
      <w:r w:rsidR="00FE77F9">
        <w:fldChar w:fldCharType="begin"/>
      </w:r>
      <w:r w:rsidR="00394433">
        <w:instrText xml:space="preserve"> ADDIN EN.CITE &lt;EndNote&gt;&lt;Cite AuthorYear="1"&gt;&lt;Author&gt;Northern Ireland Statistics and Research Agency&lt;/Author&gt;&lt;RecNum&gt;1457&lt;/RecNum&gt;&lt;DisplayText&gt;Northern Ireland Statistics and Research Agency &lt;/DisplayText&gt;&lt;record&gt;&lt;rec-number&gt;1457&lt;/rec-number&gt;&lt;foreign-keys&gt;&lt;key app="EN" db-id="55zf9ezx3x0f01e0sd95v2put2zr529d9t9t" timestamp="1689604025"&gt;1457&lt;/key&gt;&lt;/foreign-keys&gt;&lt;ref-type name="Web Page"&gt;12&lt;/ref-type&gt;&lt;contributors&gt;&lt;authors&gt;&lt;author&gt;Northern Ireland Statistics and Research Agency,&lt;/author&gt;&lt;/authors&gt;&lt;/contributors&gt;&lt;titles&gt;&lt;/titles&gt;&lt;dates&gt;&lt;/dates&gt;&lt;urls&gt;&lt;related-urls&gt;&lt;url&gt;https://www.nisra.gov.uk/&lt;/url&gt;&lt;/related-urls&gt;&lt;/urls&gt;&lt;/record&gt;&lt;/Cite&gt;&lt;/EndNote&gt;</w:instrText>
      </w:r>
      <w:r w:rsidR="00FE77F9">
        <w:fldChar w:fldCharType="separate"/>
      </w:r>
      <w:r w:rsidR="00394433">
        <w:rPr>
          <w:noProof/>
        </w:rPr>
        <w:t xml:space="preserve">Northern Ireland Statistics and Research Agency </w:t>
      </w:r>
      <w:r w:rsidR="00FE77F9">
        <w:fldChar w:fldCharType="end"/>
      </w:r>
      <w:r>
        <w:t xml:space="preserve">, and </w:t>
      </w:r>
      <w:r w:rsidR="00FE77F9">
        <w:fldChar w:fldCharType="begin"/>
      </w:r>
      <w:r w:rsidR="00394433">
        <w:instrText xml:space="preserve"> ADDIN EN.CITE &lt;EndNote&gt;&lt;Cite AuthorYear="1"&gt;&lt;Author&gt;Office of National Statistics&lt;/Author&gt;&lt;RecNum&gt;1458&lt;/RecNum&gt;&lt;DisplayText&gt;Office of National Statistics &lt;/DisplayText&gt;&lt;record&gt;&lt;rec-number&gt;1458&lt;/rec-number&gt;&lt;foreign-keys&gt;&lt;key app="EN" db-id="55zf9ezx3x0f01e0sd95v2put2zr529d9t9t" timestamp="1689604082"&gt;1458&lt;/key&gt;&lt;/foreign-keys&gt;&lt;ref-type name="Web Page"&gt;12&lt;/ref-type&gt;&lt;contributors&gt;&lt;authors&gt;&lt;author&gt;Office of National Statistics,&lt;/author&gt;&lt;/authors&gt;&lt;/contributors&gt;&lt;titles&gt;&lt;/titles&gt;&lt;dates&gt;&lt;/dates&gt;&lt;urls&gt;&lt;related-urls&gt;&lt;url&gt;https://www.ons.gov.uk/&lt;/url&gt;&lt;/related-urls&gt;&lt;/urls&gt;&lt;/record&gt;&lt;/Cite&gt;&lt;/EndNote&gt;</w:instrText>
      </w:r>
      <w:r w:rsidR="00FE77F9">
        <w:fldChar w:fldCharType="separate"/>
      </w:r>
      <w:r w:rsidR="00394433">
        <w:rPr>
          <w:noProof/>
        </w:rPr>
        <w:t xml:space="preserve">Office of National Statistics </w:t>
      </w:r>
      <w:r w:rsidR="00FE77F9">
        <w:fldChar w:fldCharType="end"/>
      </w:r>
      <w:r>
        <w:t xml:space="preserve">for names used in England and Wales. </w:t>
      </w:r>
      <w:r w:rsidR="00936FBC">
        <w:t>These d</w:t>
      </w:r>
      <w:r>
        <w:t>ata</w:t>
      </w:r>
      <w:r w:rsidR="00936FBC">
        <w:t>bases</w:t>
      </w:r>
      <w:r>
        <w:t xml:space="preserve"> </w:t>
      </w:r>
      <w:r w:rsidR="00936FBC">
        <w:t xml:space="preserve">were </w:t>
      </w:r>
      <w:r>
        <w:t xml:space="preserve">accessed through the R package </w:t>
      </w:r>
      <w:proofErr w:type="spellStart"/>
      <w:r>
        <w:t>ukbabynames</w:t>
      </w:r>
      <w:proofErr w:type="spellEnd"/>
      <w:r w:rsidR="00FE77F9">
        <w:t xml:space="preserve"> </w:t>
      </w:r>
      <w:r w:rsidR="00FE77F9">
        <w:fldChar w:fldCharType="begin"/>
      </w:r>
      <w:r w:rsidR="00394433">
        <w:instrText xml:space="preserve"> ADDIN EN.CITE &lt;EndNote&gt;&lt;Cite&gt;&lt;Author&gt;Çetinkaya-Rundel&lt;/Author&gt;&lt;Year&gt;2022&lt;/Year&gt;&lt;RecNum&gt;1459&lt;/RecNum&gt;&lt;DisplayText&gt;(Çetinkaya-Rundel et al., 2022)&lt;/DisplayText&gt;&lt;record&gt;&lt;rec-number&gt;1459&lt;/rec-number&gt;&lt;foreign-keys&gt;&lt;key app="EN" db-id="55zf9ezx3x0f01e0sd95v2put2zr529d9t9t" timestamp="1689604198"&gt;1459&lt;/key&gt;&lt;/foreign-keys&gt;&lt;ref-type name="Web Page"&gt;12&lt;/ref-type&gt;&lt;contributors&gt;&lt;authors&gt;&lt;author&gt;Çetinkaya-Rundel, M.&lt;/author&gt;&lt;author&gt;Leeper, T. J.&lt;/author&gt;&lt;author&gt;Goguen-Compagnoni, N.&lt;/author&gt;&lt;author&gt;Lemus, S.&lt;/author&gt;&lt;/authors&gt;&lt;/contributors&gt;&lt;titles&gt;&lt;title&gt;ukbabynames: UK Baby Name Data&lt;/title&gt;&lt;/titles&gt;&lt;dates&gt;&lt;year&gt;2022&lt;/year&gt;&lt;/dates&gt;&lt;urls&gt;&lt;related-urls&gt;&lt;url&gt;https://cran.r-project.org/web/packages/ukbabynames/index.html&lt;/url&gt;&lt;/related-urls&gt;&lt;/urls&gt;&lt;/record&gt;&lt;/Cite&gt;&lt;/EndNote&gt;</w:instrText>
      </w:r>
      <w:r w:rsidR="00FE77F9">
        <w:fldChar w:fldCharType="separate"/>
      </w:r>
      <w:r w:rsidR="00394433">
        <w:rPr>
          <w:noProof/>
        </w:rPr>
        <w:t>(Çetinkaya-Rundel et al., 2022)</w:t>
      </w:r>
      <w:r w:rsidR="00FE77F9">
        <w:fldChar w:fldCharType="end"/>
      </w:r>
      <w:r>
        <w:t xml:space="preserve">. All names that appeared in the top 50 most </w:t>
      </w:r>
      <w:r w:rsidR="000629B1">
        <w:t xml:space="preserve">selected </w:t>
      </w:r>
      <w:r>
        <w:t>names for any</w:t>
      </w:r>
      <w:r w:rsidR="00E0579A">
        <w:t xml:space="preserve"> given</w:t>
      </w:r>
      <w:r>
        <w:t xml:space="preserve"> year in any of the </w:t>
      </w:r>
      <w:r w:rsidR="004A2C87">
        <w:t xml:space="preserve">three </w:t>
      </w:r>
      <w:r>
        <w:t>databases were included in the study.</w:t>
      </w:r>
      <w:r w:rsidRPr="00830DA6">
        <w:t xml:space="preserve"> </w:t>
      </w:r>
      <w:r>
        <w:t>Data for all available years were included; this included the years 1974 to 2019 for baby names used in Scotland, 1997 to 2019 for baby names used in Northern Ireland, and 1996 to 2019 for baby names used in England and Wales. This resulted in 187 male names and 218 female names</w:t>
      </w:r>
      <w:r w:rsidR="00127755">
        <w:t xml:space="preserve">, which is </w:t>
      </w:r>
      <w:r w:rsidR="00990CA2">
        <w:t xml:space="preserve">a larger </w:t>
      </w:r>
      <w:r w:rsidR="00127755">
        <w:t>number of stimuli to other social perception research that use a similar technique (</w:t>
      </w:r>
      <w:r w:rsidR="00990CA2">
        <w:t>e.g., Jones et al., 2021</w:t>
      </w:r>
      <w:r w:rsidR="00127755">
        <w:t>)</w:t>
      </w:r>
      <w:r>
        <w:t xml:space="preserve">. </w:t>
      </w:r>
      <w:r w:rsidR="00BA1633">
        <w:t xml:space="preserve">Given that our analysis includes 18 </w:t>
      </w:r>
      <w:r w:rsidR="00FC45A6">
        <w:t>items (</w:t>
      </w:r>
      <w:r w:rsidR="00BA1633">
        <w:t>traits</w:t>
      </w:r>
      <w:r w:rsidR="00FC45A6">
        <w:t xml:space="preserve"> </w:t>
      </w:r>
      <w:r w:rsidR="00BA1633">
        <w:t xml:space="preserve">listed below), this number of names adheres to the commonly used guideline of </w:t>
      </w:r>
      <w:r w:rsidR="00CE0EF9">
        <w:t>10 observations (names) per item</w:t>
      </w:r>
      <w:r w:rsidR="007C6882" w:rsidRPr="007C6882">
        <w:t xml:space="preserve"> </w:t>
      </w:r>
      <w:r w:rsidR="00477273">
        <w:fldChar w:fldCharType="begin"/>
      </w:r>
      <w:r w:rsidR="00477273">
        <w:instrText xml:space="preserve"> ADDIN EN.CITE &lt;EndNote&gt;&lt;Cite&gt;&lt;Author&gt;Osborne&lt;/Author&gt;&lt;Year&gt;2004&lt;/Year&gt;&lt;RecNum&gt;1571&lt;/RecNum&gt;&lt;DisplayText&gt;(Osborne &amp;amp; Costello, 2004)&lt;/DisplayText&gt;&lt;record&gt;&lt;rec-number&gt;1571&lt;/rec-number&gt;&lt;foreign-keys&gt;&lt;key app="EN" db-id="55zf9ezx3x0f01e0sd95v2put2zr529d9t9t" timestamp="1753103172"&gt;1571&lt;/key&gt;&lt;/foreign-keys&gt;&lt;ref-type name="Journal Article"&gt;17&lt;/ref-type&gt;&lt;contributors&gt;&lt;authors&gt;&lt;author&gt;Osborne, J. W.&lt;/author&gt;&lt;author&gt;Costello, A. B.&lt;/author&gt;&lt;/authors&gt;&lt;/contributors&gt;&lt;titles&gt;&lt;title&gt;Sample size and subject to item ratio in principal components anlaysis.&lt;/title&gt;&lt;secondary-title&gt;Practical Assessment, Research, and Evaluation&lt;/secondary-title&gt;&lt;/titles&gt;&lt;periodical&gt;&lt;full-title&gt;Practical Assessment, Research, and Evaluation&lt;/full-title&gt;&lt;/periodical&gt;&lt;volume&gt;9&lt;/volume&gt;&lt;number&gt;1&lt;/number&gt;&lt;dates&gt;&lt;year&gt;2004&lt;/year&gt;&lt;/dates&gt;&lt;urls&gt;&lt;/urls&gt;&lt;/record&gt;&lt;/Cite&gt;&lt;/EndNote&gt;</w:instrText>
      </w:r>
      <w:r w:rsidR="00477273">
        <w:fldChar w:fldCharType="separate"/>
      </w:r>
      <w:r w:rsidR="00477273">
        <w:rPr>
          <w:noProof/>
        </w:rPr>
        <w:t>(Osborne &amp; Costello, 2004)</w:t>
      </w:r>
      <w:r w:rsidR="00477273">
        <w:fldChar w:fldCharType="end"/>
      </w:r>
      <w:r w:rsidR="00CE0EF9">
        <w:t xml:space="preserve">. </w:t>
      </w:r>
      <w:r>
        <w:t xml:space="preserve">The full list of names included in the study is available </w:t>
      </w:r>
      <w:r w:rsidR="00FE77F9">
        <w:t>on the OSF at</w:t>
      </w:r>
      <w:r w:rsidR="00D152D0">
        <w:t xml:space="preserve"> </w:t>
      </w:r>
      <w:r w:rsidR="00BE1B1C" w:rsidRPr="00D152D0">
        <w:t>https://osf.io/9dvtm/</w:t>
      </w:r>
      <w:r w:rsidR="003A509A">
        <w:t>.</w:t>
      </w:r>
    </w:p>
    <w:p w14:paraId="09768026" w14:textId="77777777" w:rsidR="007D7516" w:rsidRDefault="007D7516" w:rsidP="007D7516">
      <w:pPr>
        <w:spacing w:line="480" w:lineRule="auto"/>
      </w:pPr>
    </w:p>
    <w:p w14:paraId="221EEB34" w14:textId="77777777" w:rsidR="007D7516" w:rsidRPr="0042149D" w:rsidRDefault="00BB182C" w:rsidP="007D7516">
      <w:pPr>
        <w:spacing w:line="480" w:lineRule="auto"/>
        <w:rPr>
          <w:b/>
          <w:bCs/>
        </w:rPr>
      </w:pPr>
      <w:r w:rsidRPr="0042149D">
        <w:rPr>
          <w:b/>
          <w:bCs/>
        </w:rPr>
        <w:t>Procedure</w:t>
      </w:r>
    </w:p>
    <w:p w14:paraId="1731E29D" w14:textId="1EF45EEE" w:rsidR="006B3481" w:rsidRPr="006B3481" w:rsidRDefault="0066453A" w:rsidP="006B3481">
      <w:pPr>
        <w:spacing w:line="480" w:lineRule="auto"/>
        <w:ind w:firstLine="709"/>
      </w:pPr>
      <w:r>
        <w:t xml:space="preserve">Participants were randomly assigned to rate </w:t>
      </w:r>
      <w:r w:rsidR="00D30DA0">
        <w:t xml:space="preserve">the </w:t>
      </w:r>
      <w:r>
        <w:t xml:space="preserve">names </w:t>
      </w:r>
      <w:r w:rsidR="00D30DA0">
        <w:t>on</w:t>
      </w:r>
      <w:r w:rsidR="00F57884">
        <w:t xml:space="preserve"> one</w:t>
      </w:r>
      <w:r w:rsidR="00000089">
        <w:t xml:space="preserve"> of </w:t>
      </w:r>
      <w:r w:rsidR="00886704">
        <w:t>18</w:t>
      </w:r>
      <w:r w:rsidR="00000089">
        <w:t xml:space="preserve"> traits. These included the </w:t>
      </w:r>
      <w:r w:rsidR="00886704">
        <w:t>13</w:t>
      </w:r>
      <w:r w:rsidR="00000089">
        <w:t xml:space="preserve"> traits included in</w:t>
      </w:r>
      <w:r w:rsidR="00FE77F9">
        <w:t xml:space="preserve"> </w:t>
      </w:r>
      <w:r w:rsidR="00FE77F9">
        <w:fldChar w:fldCharType="begin"/>
      </w:r>
      <w:r w:rsidR="00394433">
        <w:instrText xml:space="preserve"> ADDIN EN.CITE &lt;EndNote&gt;&lt;Cite AuthorYear="1"&gt;&lt;Author&gt;Oosterhof&lt;/Author&gt;&lt;Year&gt;2008&lt;/Year&gt;&lt;RecNum&gt;509&lt;/RecNum&gt;&lt;DisplayText&gt;Oosterhof and Todorov (2008)&lt;/DisplayText&gt;&lt;record&gt;&lt;rec-number&gt;509&lt;/rec-number&gt;&lt;foreign-keys&gt;&lt;key app="EN" db-id="55zf9ezx3x0f01e0sd95v2put2zr529d9t9t" timestamp="1385398121"&gt;509&lt;/key&gt;&lt;/foreign-keys&gt;&lt;ref-type name="Journal Article"&gt;17&lt;/ref-type&gt;&lt;contributors&gt;&lt;authors&gt;&lt;author&gt;Oosterhof, N. N.&lt;/author&gt;&lt;author&gt;Todorov, A.&lt;/author&gt;&lt;/authors&gt;&lt;/contributors&gt;&lt;titles&gt;&lt;title&gt;The functional basis of face evaluation&lt;/title&gt;&lt;secondary-title&gt;Proceedings of the National Academy of Sciences&lt;/secondary-title&gt;&lt;/titles&gt;&lt;periodical&gt;&lt;full-title&gt;Proceedings of the National Academy of Sciences&lt;/full-title&gt;&lt;/periodical&gt;&lt;pages&gt;11087-11092&lt;/pages&gt;&lt;volume&gt;105&lt;/volume&gt;&lt;number&gt;32&lt;/number&gt;&lt;dates&gt;&lt;year&gt;2008&lt;/year&gt;&lt;/dates&gt;&lt;urls&gt;&lt;/urls&gt;&lt;/record&gt;&lt;/Cite&gt;&lt;/EndNote&gt;</w:instrText>
      </w:r>
      <w:r w:rsidR="00FE77F9">
        <w:fldChar w:fldCharType="separate"/>
      </w:r>
      <w:r w:rsidR="00394433">
        <w:rPr>
          <w:noProof/>
        </w:rPr>
        <w:t>Oosterhof and Todorov (2008)</w:t>
      </w:r>
      <w:r w:rsidR="00FE77F9">
        <w:fldChar w:fldCharType="end"/>
      </w:r>
      <w:r w:rsidR="00000089">
        <w:t xml:space="preserve">, which includes </w:t>
      </w:r>
      <w:r w:rsidR="006C42CC">
        <w:t xml:space="preserve">aggressive, attractive, caring, confident, dominant, emotionally stable, intelligent, </w:t>
      </w:r>
      <w:r w:rsidR="004F6B41">
        <w:t>mean, responsible, sociable, trustworthy, unhappy, and weird</w:t>
      </w:r>
      <w:r w:rsidR="009A2519">
        <w:t xml:space="preserve">. We also include the </w:t>
      </w:r>
      <w:r w:rsidR="004F6B41">
        <w:t xml:space="preserve">additional traits of masculine, feminine, old, </w:t>
      </w:r>
      <w:r w:rsidR="001A1AC5">
        <w:t>young, and competent</w:t>
      </w:r>
      <w:r w:rsidR="009A2519">
        <w:t xml:space="preserve"> </w:t>
      </w:r>
      <w:r w:rsidR="00B10581">
        <w:t>following</w:t>
      </w:r>
      <w:r w:rsidR="009A2519">
        <w:t xml:space="preserve"> previous</w:t>
      </w:r>
      <w:r w:rsidR="00BF4DDD">
        <w:t xml:space="preserve"> </w:t>
      </w:r>
      <w:r w:rsidR="009A2519">
        <w:t>research</w:t>
      </w:r>
      <w:r w:rsidR="00AD312E">
        <w:t xml:space="preserve"> that suggest that these are also important </w:t>
      </w:r>
      <w:r w:rsidR="00AD312E">
        <w:lastRenderedPageBreak/>
        <w:t>dimensions when making social judgements</w:t>
      </w:r>
      <w:r w:rsidR="009B259E">
        <w:t xml:space="preserve"> regarding non-face stimuli </w:t>
      </w:r>
      <w:r w:rsidR="009A2519">
        <w:fldChar w:fldCharType="begin"/>
      </w:r>
      <w:r w:rsidR="00394433">
        <w:instrText xml:space="preserve"> ADDIN EN.CITE &lt;EndNote&gt;&lt;Cite&gt;&lt;Author&gt;McAleer&lt;/Author&gt;&lt;Year&gt;2014&lt;/Year&gt;&lt;RecNum&gt;1475&lt;/RecNum&gt;&lt;DisplayText&gt;(McAleer et al., 2014; Sutherland et al., 2013)&lt;/DisplayText&gt;&lt;record&gt;&lt;rec-number&gt;1475&lt;/rec-number&gt;&lt;foreign-keys&gt;&lt;key app="EN" db-id="55zf9ezx3x0f01e0sd95v2put2zr529d9t9t" timestamp="1689857872"&gt;1475&lt;/key&gt;&lt;/foreign-keys&gt;&lt;ref-type name="Journal Article"&gt;17&lt;/ref-type&gt;&lt;contributors&gt;&lt;authors&gt;&lt;author&gt;McAleer, P.&lt;/author&gt;&lt;author&gt;Todorov, A.&lt;/author&gt;&lt;author&gt;Belin, P.&lt;/author&gt;&lt;/authors&gt;&lt;/contributors&gt;&lt;titles&gt;&lt;title&gt;How do you say ‘Hello’? Personality impressions from brief novel voices.&lt;/title&gt;&lt;secondary-title&gt;PloS ONE&lt;/secondary-title&gt;&lt;/titles&gt;&lt;periodical&gt;&lt;full-title&gt;PLoS ONE&lt;/full-title&gt;&lt;/periodical&gt;&lt;pages&gt;e90779&lt;/pages&gt;&lt;volume&gt;9&lt;/volume&gt;&lt;number&gt;3&lt;/number&gt;&lt;dates&gt;&lt;year&gt;2014&lt;/year&gt;&lt;/dates&gt;&lt;urls&gt;&lt;/urls&gt;&lt;/record&gt;&lt;/Cite&gt;&lt;Cite&gt;&lt;Author&gt;Sutherland&lt;/Author&gt;&lt;Year&gt;2013&lt;/Year&gt;&lt;RecNum&gt;891&lt;/RecNum&gt;&lt;record&gt;&lt;rec-number&gt;891&lt;/rec-number&gt;&lt;foreign-keys&gt;&lt;key app="EN" db-id="55zf9ezx3x0f01e0sd95v2put2zr529d9t9t" timestamp="1485179460"&gt;891&lt;/key&gt;&lt;/foreign-keys&gt;&lt;ref-type name="Journal Article"&gt;17&lt;/ref-type&gt;&lt;contributors&gt;&lt;authors&gt;&lt;author&gt;Sutherland, C. A. M.&lt;/author&gt;&lt;author&gt;Oldmeadow, J. A.&lt;/author&gt;&lt;author&gt;Santos, I. M.&lt;/author&gt;&lt;author&gt;Towler, J.&lt;/author&gt;&lt;author&gt;Burt, D. M.&lt;/author&gt;&lt;author&gt;Young, A. W.&lt;/author&gt;&lt;/authors&gt;&lt;/contributors&gt;&lt;titles&gt;&lt;title&gt;Social inferences from faces: Ambient images generate a three-dimensional model&lt;/title&gt;&lt;secondary-title&gt;Cognition&lt;/secondary-title&gt;&lt;/titles&gt;&lt;periodical&gt;&lt;full-title&gt;Cognition&lt;/full-title&gt;&lt;/periodical&gt;&lt;pages&gt;105-118&lt;/pages&gt;&lt;volume&gt;127&lt;/volume&gt;&lt;dates&gt;&lt;year&gt;2013&lt;/year&gt;&lt;/dates&gt;&lt;urls&gt;&lt;/urls&gt;&lt;/record&gt;&lt;/Cite&gt;&lt;/EndNote&gt;</w:instrText>
      </w:r>
      <w:r w:rsidR="009A2519">
        <w:fldChar w:fldCharType="separate"/>
      </w:r>
      <w:r w:rsidR="00394433">
        <w:rPr>
          <w:noProof/>
        </w:rPr>
        <w:t>(McAleer et al., 2014; Sutherland et al., 2013)</w:t>
      </w:r>
      <w:r w:rsidR="009A2519">
        <w:fldChar w:fldCharType="end"/>
      </w:r>
      <w:r w:rsidR="009B259E">
        <w:t xml:space="preserve"> and could conceivably have an impact on name evaluations</w:t>
      </w:r>
      <w:r w:rsidR="001A1AC5">
        <w:t xml:space="preserve">. Participants were asked to rate names on their assigned trait on a 9-point scale (1 = very low in the trait, 9 = very high in the trait) and were given a short definition of the trait they were rating (e.g., for participants rating </w:t>
      </w:r>
      <w:r w:rsidR="00527E1C">
        <w:t>names on aggressiveness, they were given the definition “inclined to behave in a hostile fashion”</w:t>
      </w:r>
      <w:r w:rsidR="00F876B1">
        <w:t>)</w:t>
      </w:r>
      <w:r w:rsidR="00527E1C">
        <w:t>.</w:t>
      </w:r>
      <w:r w:rsidR="0075404F">
        <w:t xml:space="preserve"> Definitions for the 13 traits included in Oosterhof and Todorov (2008) were taken from Jones et al. (2021)</w:t>
      </w:r>
      <w:r w:rsidR="00B040CB">
        <w:t>, while dictionary definitions were used for the remaining traits</w:t>
      </w:r>
      <w:r w:rsidR="002A722B">
        <w:t xml:space="preserve">. Masculine and feminine were defined as </w:t>
      </w:r>
      <w:r w:rsidR="007A2F9C">
        <w:t xml:space="preserve">“having </w:t>
      </w:r>
      <w:r w:rsidR="00000317">
        <w:t>qualities or appearance traditionally associated with men/women”</w:t>
      </w:r>
      <w:r w:rsidR="002A722B">
        <w:t xml:space="preserve"> respectively, while young and old were defined as </w:t>
      </w:r>
      <w:r w:rsidR="00E82518">
        <w:t xml:space="preserve">“having lower/greater age, or not being old/young” </w:t>
      </w:r>
      <w:r w:rsidR="002A722B">
        <w:t>respectively.</w:t>
      </w:r>
      <w:r w:rsidR="00000089">
        <w:t xml:space="preserve"> </w:t>
      </w:r>
      <w:r w:rsidR="00AD312E">
        <w:t xml:space="preserve">Definitions were provided to ensure variation was due to differences in social perceptions rather than participants interpretation of trait labels. </w:t>
      </w:r>
      <w:r w:rsidR="00102A6B">
        <w:t>Each p</w:t>
      </w:r>
      <w:r w:rsidR="00F876B1">
        <w:t xml:space="preserve">articipant </w:t>
      </w:r>
      <w:r w:rsidR="00102A6B">
        <w:t>was</w:t>
      </w:r>
      <w:r w:rsidR="00F876B1">
        <w:t xml:space="preserve"> shown 100 male and 100 female</w:t>
      </w:r>
      <w:r w:rsidR="00122D1F">
        <w:t xml:space="preserve"> names</w:t>
      </w:r>
      <w:r w:rsidR="0065341E">
        <w:t xml:space="preserve">. For each participant, names were randomly chosen </w:t>
      </w:r>
      <w:r w:rsidR="00057673">
        <w:t xml:space="preserve">from </w:t>
      </w:r>
      <w:r w:rsidR="0065341E">
        <w:t>the larger set of names</w:t>
      </w:r>
      <w:r w:rsidR="00102A6B">
        <w:t xml:space="preserve"> and presented in a random order blocked by sex.</w:t>
      </w:r>
      <w:r w:rsidR="00057673">
        <w:t xml:space="preserve"> </w:t>
      </w:r>
      <w:r w:rsidR="00387402">
        <w:t>Participants were randomly shown either the male or female names first.</w:t>
      </w:r>
    </w:p>
    <w:p w14:paraId="6FCF67C4" w14:textId="77777777" w:rsidR="00BB182C" w:rsidRDefault="00BB182C" w:rsidP="007D7516">
      <w:pPr>
        <w:spacing w:line="480" w:lineRule="auto"/>
      </w:pPr>
    </w:p>
    <w:p w14:paraId="02CCB607" w14:textId="77777777" w:rsidR="00017C0A" w:rsidRPr="0042149D" w:rsidRDefault="00017C0A" w:rsidP="00017C0A">
      <w:pPr>
        <w:spacing w:line="480" w:lineRule="auto"/>
        <w:jc w:val="center"/>
        <w:rPr>
          <w:b/>
          <w:bCs/>
        </w:rPr>
      </w:pPr>
      <w:r w:rsidRPr="0042149D">
        <w:rPr>
          <w:b/>
          <w:bCs/>
        </w:rPr>
        <w:t>Results</w:t>
      </w:r>
    </w:p>
    <w:p w14:paraId="026FECB5" w14:textId="77777777" w:rsidR="00017C0A" w:rsidRDefault="00017C0A" w:rsidP="00017C0A">
      <w:pPr>
        <w:spacing w:line="480" w:lineRule="auto"/>
        <w:jc w:val="center"/>
      </w:pPr>
    </w:p>
    <w:p w14:paraId="1AD89E25" w14:textId="77777777" w:rsidR="00017C0A" w:rsidRDefault="00790211" w:rsidP="00017C0A">
      <w:pPr>
        <w:spacing w:line="480" w:lineRule="auto"/>
        <w:ind w:firstLine="709"/>
      </w:pPr>
      <w:r>
        <w:t xml:space="preserve">All analyses were conducted in the R Statistical Software </w:t>
      </w:r>
      <w:r w:rsidR="00FE77F9">
        <w:fldChar w:fldCharType="begin"/>
      </w:r>
      <w:r w:rsidR="00394433">
        <w:instrText xml:space="preserve"> ADDIN EN.CITE &lt;EndNote&gt;&lt;Cite&gt;&lt;Author&gt;R Core Team&lt;/Author&gt;&lt;Year&gt;2013&lt;/Year&gt;&lt;RecNum&gt;1058&lt;/RecNum&gt;&lt;DisplayText&gt;(R Core Team, 2013)&lt;/DisplayText&gt;&lt;record&gt;&lt;rec-number&gt;1058&lt;/rec-number&gt;&lt;foreign-keys&gt;&lt;key app="EN" db-id="55zf9ezx3x0f01e0sd95v2put2zr529d9t9t" timestamp="1511520338"&gt;1058&lt;/key&gt;&lt;/foreign-keys&gt;&lt;ref-type name="Book"&gt;6&lt;/ref-type&gt;&lt;contributors&gt;&lt;authors&gt;&lt;author&gt;R Core Team,&lt;/author&gt;&lt;/authors&gt;&lt;/contributors&gt;&lt;titles&gt;&lt;title&gt;A language and environmental for statistical computing.&lt;/title&gt;&lt;/titles&gt;&lt;dates&gt;&lt;year&gt;2013&lt;/year&gt;&lt;/dates&gt;&lt;pub-location&gt;Vienna, Austria&lt;/pub-location&gt;&lt;publisher&gt;R Foundation for Statistical Computing&lt;/publisher&gt;&lt;urls&gt;&lt;related-urls&gt;&lt;url&gt;http://www.R-project.org/&lt;/url&gt;&lt;/related-urls&gt;&lt;/urls&gt;&lt;/record&gt;&lt;/Cite&gt;&lt;/EndNote&gt;</w:instrText>
      </w:r>
      <w:r w:rsidR="00FE77F9">
        <w:fldChar w:fldCharType="separate"/>
      </w:r>
      <w:r w:rsidR="00394433">
        <w:rPr>
          <w:noProof/>
        </w:rPr>
        <w:t>(R Core Team, 2013)</w:t>
      </w:r>
      <w:r w:rsidR="00FE77F9">
        <w:fldChar w:fldCharType="end"/>
      </w:r>
      <w:r>
        <w:t>.</w:t>
      </w:r>
    </w:p>
    <w:p w14:paraId="0337B95F" w14:textId="77777777" w:rsidR="00790211" w:rsidRDefault="00790211" w:rsidP="00790211">
      <w:pPr>
        <w:spacing w:line="480" w:lineRule="auto"/>
      </w:pPr>
    </w:p>
    <w:p w14:paraId="0BCF2BBC" w14:textId="77777777" w:rsidR="00790211" w:rsidRPr="0042149D" w:rsidRDefault="00790211" w:rsidP="00790211">
      <w:pPr>
        <w:spacing w:line="480" w:lineRule="auto"/>
        <w:rPr>
          <w:b/>
          <w:bCs/>
        </w:rPr>
      </w:pPr>
      <w:r w:rsidRPr="0042149D">
        <w:rPr>
          <w:b/>
          <w:bCs/>
        </w:rPr>
        <w:t>Consistency Between Raters</w:t>
      </w:r>
    </w:p>
    <w:p w14:paraId="25CD83F2" w14:textId="4DB7B78B" w:rsidR="004266E9" w:rsidRDefault="00790211" w:rsidP="00790211">
      <w:pPr>
        <w:spacing w:line="480" w:lineRule="auto"/>
        <w:ind w:firstLine="709"/>
      </w:pPr>
      <w:r>
        <w:t>To assess the consistency of trait ratings</w:t>
      </w:r>
      <w:r w:rsidR="006C6453">
        <w:t>,</w:t>
      </w:r>
      <w:r>
        <w:t xml:space="preserve"> first we calculated a Cronbach’s alpha for each trait to assess the inter-rater agreement.</w:t>
      </w:r>
      <w:r w:rsidR="00896879">
        <w:t xml:space="preserve"> Cronbach’s alphas are reported in Table </w:t>
      </w:r>
      <w:r w:rsidR="00616443">
        <w:t>1</w:t>
      </w:r>
      <w:r w:rsidR="00896879">
        <w:t xml:space="preserve">. Generally, inter-rater agreement was </w:t>
      </w:r>
      <w:r w:rsidR="001E6451">
        <w:t>acceptable</w:t>
      </w:r>
      <w:r w:rsidR="00896879">
        <w:t>,</w:t>
      </w:r>
      <w:r w:rsidR="001E6451">
        <w:t xml:space="preserve"> with </w:t>
      </w:r>
      <w:r w:rsidR="003035CC">
        <w:t>1</w:t>
      </w:r>
      <w:r w:rsidR="00B10581">
        <w:t>0</w:t>
      </w:r>
      <w:r w:rsidR="001E6451">
        <w:t xml:space="preserve"> </w:t>
      </w:r>
      <w:r w:rsidR="0029454F">
        <w:t>traits for</w:t>
      </w:r>
      <w:r w:rsidR="003035CC">
        <w:t xml:space="preserve"> both male and female names being</w:t>
      </w:r>
      <w:r w:rsidR="0029454F">
        <w:t xml:space="preserve"> above .70. Notably, inter-rater agreement for some traits were low, including </w:t>
      </w:r>
      <w:r w:rsidR="00C06B8B">
        <w:rPr>
          <w:i/>
          <w:iCs/>
        </w:rPr>
        <w:t>Unhappy</w:t>
      </w:r>
      <w:r w:rsidR="00C06B8B">
        <w:t xml:space="preserve"> ratings for both male and female names, and </w:t>
      </w:r>
      <w:r w:rsidR="00C06B8B">
        <w:rPr>
          <w:i/>
          <w:iCs/>
        </w:rPr>
        <w:t>Mean</w:t>
      </w:r>
      <w:r w:rsidR="00C06B8B">
        <w:t xml:space="preserve"> ratings for male names</w:t>
      </w:r>
      <w:r w:rsidR="00896879">
        <w:t>.</w:t>
      </w:r>
      <w:r w:rsidR="00DE6F14">
        <w:t xml:space="preserve"> Removing</w:t>
      </w:r>
      <w:r w:rsidR="00093EC8">
        <w:t xml:space="preserve"> any single name did not substantially improve consistency.</w:t>
      </w:r>
    </w:p>
    <w:p w14:paraId="584BB1AC" w14:textId="77777777" w:rsidR="003E7A94" w:rsidRDefault="003E7A94" w:rsidP="00790211">
      <w:pPr>
        <w:spacing w:line="480" w:lineRule="auto"/>
        <w:ind w:firstLine="709"/>
      </w:pPr>
    </w:p>
    <w:p w14:paraId="6AEBEB1C" w14:textId="77777777" w:rsidR="00622EA1" w:rsidRDefault="00622EA1" w:rsidP="00622EA1">
      <w:pPr>
        <w:spacing w:line="480" w:lineRule="auto"/>
      </w:pPr>
      <w:r>
        <w:t>Table 1. The consistency of trait ratings across names, measured via Cronbach’s alphas and the proportion of variance in ratings attributed to names and raters.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595"/>
        <w:gridCol w:w="1361"/>
        <w:gridCol w:w="1257"/>
        <w:gridCol w:w="1257"/>
        <w:gridCol w:w="1323"/>
        <w:gridCol w:w="1203"/>
        <w:gridCol w:w="1203"/>
      </w:tblGrid>
      <w:tr w:rsidR="000253BE" w:rsidRPr="00527D80" w14:paraId="0FA35831" w14:textId="77777777" w:rsidTr="00527D80">
        <w:tc>
          <w:tcPr>
            <w:tcW w:w="1429" w:type="dxa"/>
          </w:tcPr>
          <w:p w14:paraId="77A78E99" w14:textId="77777777" w:rsidR="000253BE" w:rsidRPr="00527D80" w:rsidRDefault="000253BE" w:rsidP="00527D80">
            <w:pPr>
              <w:spacing w:line="480" w:lineRule="auto"/>
            </w:pPr>
          </w:p>
        </w:tc>
        <w:tc>
          <w:tcPr>
            <w:tcW w:w="595" w:type="dxa"/>
          </w:tcPr>
          <w:p w14:paraId="7216867B" w14:textId="77777777" w:rsidR="000253BE" w:rsidRPr="00527D80" w:rsidRDefault="000253BE" w:rsidP="00527D80">
            <w:pPr>
              <w:spacing w:line="480" w:lineRule="auto"/>
            </w:pPr>
          </w:p>
        </w:tc>
        <w:tc>
          <w:tcPr>
            <w:tcW w:w="1361" w:type="dxa"/>
          </w:tcPr>
          <w:p w14:paraId="6532031C" w14:textId="77777777" w:rsidR="000253BE" w:rsidRPr="00527D80" w:rsidRDefault="000253BE" w:rsidP="00527D80">
            <w:pPr>
              <w:spacing w:line="480" w:lineRule="auto"/>
            </w:pPr>
          </w:p>
        </w:tc>
        <w:tc>
          <w:tcPr>
            <w:tcW w:w="1257" w:type="dxa"/>
          </w:tcPr>
          <w:p w14:paraId="4AAE2EB3" w14:textId="77777777" w:rsidR="000253BE" w:rsidRPr="00527D80" w:rsidRDefault="000253BE" w:rsidP="00527D80">
            <w:pPr>
              <w:spacing w:line="480" w:lineRule="auto"/>
            </w:pPr>
            <w:r w:rsidRPr="00527D80">
              <w:t>Male Names</w:t>
            </w:r>
          </w:p>
        </w:tc>
        <w:tc>
          <w:tcPr>
            <w:tcW w:w="1257" w:type="dxa"/>
          </w:tcPr>
          <w:p w14:paraId="17426797" w14:textId="77777777" w:rsidR="000253BE" w:rsidRPr="00527D80" w:rsidRDefault="000253BE" w:rsidP="00527D80">
            <w:pPr>
              <w:spacing w:line="480" w:lineRule="auto"/>
            </w:pPr>
          </w:p>
        </w:tc>
        <w:tc>
          <w:tcPr>
            <w:tcW w:w="1323" w:type="dxa"/>
          </w:tcPr>
          <w:p w14:paraId="698CC82C" w14:textId="77777777" w:rsidR="000253BE" w:rsidRPr="00527D80" w:rsidRDefault="000253BE" w:rsidP="00527D80">
            <w:pPr>
              <w:spacing w:line="480" w:lineRule="auto"/>
            </w:pPr>
          </w:p>
        </w:tc>
        <w:tc>
          <w:tcPr>
            <w:tcW w:w="1203" w:type="dxa"/>
          </w:tcPr>
          <w:p w14:paraId="58E8224A" w14:textId="77777777" w:rsidR="000253BE" w:rsidRPr="00527D80" w:rsidRDefault="000253BE" w:rsidP="00527D80">
            <w:pPr>
              <w:spacing w:line="480" w:lineRule="auto"/>
            </w:pPr>
            <w:r w:rsidRPr="00527D80">
              <w:t>Female Names</w:t>
            </w:r>
          </w:p>
        </w:tc>
        <w:tc>
          <w:tcPr>
            <w:tcW w:w="1203" w:type="dxa"/>
          </w:tcPr>
          <w:p w14:paraId="5C7856B5" w14:textId="77777777" w:rsidR="000253BE" w:rsidRPr="00527D80" w:rsidRDefault="000253BE" w:rsidP="00527D80">
            <w:pPr>
              <w:spacing w:line="480" w:lineRule="auto"/>
            </w:pPr>
          </w:p>
        </w:tc>
      </w:tr>
      <w:tr w:rsidR="000253BE" w:rsidRPr="00527D80" w14:paraId="5E3D6F9A" w14:textId="77777777" w:rsidTr="00527D80">
        <w:tc>
          <w:tcPr>
            <w:tcW w:w="1429" w:type="dxa"/>
          </w:tcPr>
          <w:p w14:paraId="087AFBA3" w14:textId="77777777" w:rsidR="000253BE" w:rsidRPr="00527D80" w:rsidRDefault="000253BE" w:rsidP="00527D80">
            <w:pPr>
              <w:spacing w:line="480" w:lineRule="auto"/>
            </w:pPr>
            <w:r w:rsidRPr="00527D80">
              <w:t>Trait</w:t>
            </w:r>
          </w:p>
        </w:tc>
        <w:tc>
          <w:tcPr>
            <w:tcW w:w="595" w:type="dxa"/>
          </w:tcPr>
          <w:p w14:paraId="711459A7" w14:textId="77777777" w:rsidR="000253BE" w:rsidRPr="00527D80" w:rsidRDefault="000253BE" w:rsidP="00527D80">
            <w:pPr>
              <w:spacing w:line="480" w:lineRule="auto"/>
            </w:pPr>
            <w:r w:rsidRPr="00527D80">
              <w:t>n</w:t>
            </w:r>
          </w:p>
        </w:tc>
        <w:tc>
          <w:tcPr>
            <w:tcW w:w="1361" w:type="dxa"/>
          </w:tcPr>
          <w:p w14:paraId="34C059C6" w14:textId="77777777" w:rsidR="000253BE" w:rsidRPr="00527D80" w:rsidRDefault="000253BE" w:rsidP="00527D80">
            <w:pPr>
              <w:spacing w:line="480" w:lineRule="auto"/>
            </w:pPr>
            <w:r w:rsidRPr="00527D80">
              <w:t>Cronbach’s Alpha</w:t>
            </w:r>
          </w:p>
        </w:tc>
        <w:tc>
          <w:tcPr>
            <w:tcW w:w="1257" w:type="dxa"/>
          </w:tcPr>
          <w:p w14:paraId="5240CF61" w14:textId="77777777" w:rsidR="000253BE" w:rsidRPr="00527D80" w:rsidRDefault="000253BE" w:rsidP="00527D80">
            <w:pPr>
              <w:spacing w:line="480" w:lineRule="auto"/>
            </w:pPr>
            <w:r w:rsidRPr="00527D80">
              <w:t>Prop. Variance Attributed to Name</w:t>
            </w:r>
          </w:p>
        </w:tc>
        <w:tc>
          <w:tcPr>
            <w:tcW w:w="1257" w:type="dxa"/>
          </w:tcPr>
          <w:p w14:paraId="1B609CE6" w14:textId="77777777" w:rsidR="000253BE" w:rsidRPr="00527D80" w:rsidRDefault="000253BE" w:rsidP="00527D80">
            <w:pPr>
              <w:spacing w:line="480" w:lineRule="auto"/>
            </w:pPr>
            <w:r w:rsidRPr="00527D80">
              <w:t>Prop. Variance Attributed to Rater</w:t>
            </w:r>
          </w:p>
        </w:tc>
        <w:tc>
          <w:tcPr>
            <w:tcW w:w="1323" w:type="dxa"/>
          </w:tcPr>
          <w:p w14:paraId="646FE32B" w14:textId="77777777" w:rsidR="000253BE" w:rsidRPr="00527D80" w:rsidRDefault="000253BE" w:rsidP="00527D80">
            <w:pPr>
              <w:spacing w:line="480" w:lineRule="auto"/>
            </w:pPr>
            <w:r w:rsidRPr="00527D80">
              <w:t>Cronbach’s Alpha</w:t>
            </w:r>
          </w:p>
        </w:tc>
        <w:tc>
          <w:tcPr>
            <w:tcW w:w="1203" w:type="dxa"/>
          </w:tcPr>
          <w:p w14:paraId="336ACAA1" w14:textId="77777777" w:rsidR="000253BE" w:rsidRPr="00527D80" w:rsidRDefault="000253BE" w:rsidP="00527D80">
            <w:pPr>
              <w:spacing w:line="480" w:lineRule="auto"/>
            </w:pPr>
            <w:r w:rsidRPr="00527D80">
              <w:t>Prop. Variance Attributed to Name</w:t>
            </w:r>
          </w:p>
        </w:tc>
        <w:tc>
          <w:tcPr>
            <w:tcW w:w="1203" w:type="dxa"/>
          </w:tcPr>
          <w:p w14:paraId="22EC4C72" w14:textId="77777777" w:rsidR="000253BE" w:rsidRPr="00527D80" w:rsidRDefault="000253BE" w:rsidP="00527D80">
            <w:pPr>
              <w:spacing w:line="480" w:lineRule="auto"/>
            </w:pPr>
            <w:r w:rsidRPr="00527D80">
              <w:t>Prop. Variance Attributed to Rater</w:t>
            </w:r>
          </w:p>
        </w:tc>
      </w:tr>
      <w:tr w:rsidR="000253BE" w:rsidRPr="00527D80" w14:paraId="3AF972F8" w14:textId="77777777" w:rsidTr="00527D80">
        <w:tc>
          <w:tcPr>
            <w:tcW w:w="1429" w:type="dxa"/>
          </w:tcPr>
          <w:p w14:paraId="75EF5E01" w14:textId="77777777" w:rsidR="000253BE" w:rsidRPr="00527D80" w:rsidRDefault="000253BE" w:rsidP="00527D80">
            <w:pPr>
              <w:spacing w:line="480" w:lineRule="auto"/>
            </w:pPr>
            <w:r w:rsidRPr="00527D80">
              <w:t>Aggressive</w:t>
            </w:r>
          </w:p>
        </w:tc>
        <w:tc>
          <w:tcPr>
            <w:tcW w:w="595" w:type="dxa"/>
          </w:tcPr>
          <w:p w14:paraId="7AF63E40" w14:textId="77777777" w:rsidR="000253BE" w:rsidRPr="00527D80" w:rsidRDefault="00516C58" w:rsidP="00527D80">
            <w:pPr>
              <w:spacing w:line="480" w:lineRule="auto"/>
            </w:pPr>
            <w:r>
              <w:t>60</w:t>
            </w:r>
          </w:p>
        </w:tc>
        <w:tc>
          <w:tcPr>
            <w:tcW w:w="1361" w:type="dxa"/>
          </w:tcPr>
          <w:p w14:paraId="53BF210C" w14:textId="77777777" w:rsidR="000253BE" w:rsidRPr="00527D80" w:rsidRDefault="000253BE" w:rsidP="00527D80">
            <w:pPr>
              <w:spacing w:line="480" w:lineRule="auto"/>
            </w:pPr>
            <w:r w:rsidRPr="00527D80">
              <w:t>.7</w:t>
            </w:r>
            <w:r w:rsidR="00B10581">
              <w:t>4</w:t>
            </w:r>
          </w:p>
        </w:tc>
        <w:tc>
          <w:tcPr>
            <w:tcW w:w="1257" w:type="dxa"/>
          </w:tcPr>
          <w:p w14:paraId="6663B6AD" w14:textId="77777777" w:rsidR="000253BE" w:rsidRPr="00527D80" w:rsidRDefault="005E03BB" w:rsidP="00527D80">
            <w:pPr>
              <w:spacing w:line="480" w:lineRule="auto"/>
            </w:pPr>
            <w:r w:rsidRPr="00527D80">
              <w:t>15.</w:t>
            </w:r>
            <w:r w:rsidR="00516C58">
              <w:t>6</w:t>
            </w:r>
            <w:r w:rsidRPr="00527D80">
              <w:t>3%</w:t>
            </w:r>
          </w:p>
        </w:tc>
        <w:tc>
          <w:tcPr>
            <w:tcW w:w="1257" w:type="dxa"/>
          </w:tcPr>
          <w:p w14:paraId="1A640B94" w14:textId="77777777" w:rsidR="000253BE" w:rsidRPr="00527D80" w:rsidRDefault="0010488D" w:rsidP="00527D80">
            <w:pPr>
              <w:spacing w:line="480" w:lineRule="auto"/>
            </w:pPr>
            <w:r w:rsidRPr="00527D80">
              <w:t>2</w:t>
            </w:r>
            <w:r w:rsidR="00516C58">
              <w:t>3</w:t>
            </w:r>
            <w:r w:rsidRPr="00527D80">
              <w:t>.</w:t>
            </w:r>
            <w:r w:rsidR="00516C58">
              <w:t>93</w:t>
            </w:r>
            <w:r w:rsidRPr="00527D80">
              <w:t>%</w:t>
            </w:r>
          </w:p>
        </w:tc>
        <w:tc>
          <w:tcPr>
            <w:tcW w:w="1323" w:type="dxa"/>
          </w:tcPr>
          <w:p w14:paraId="0B1CE27E" w14:textId="77777777" w:rsidR="000253BE" w:rsidRPr="00527D80" w:rsidRDefault="00B5093E" w:rsidP="00527D80">
            <w:pPr>
              <w:spacing w:line="480" w:lineRule="auto"/>
            </w:pPr>
            <w:r w:rsidRPr="00527D80">
              <w:t>.74</w:t>
            </w:r>
          </w:p>
        </w:tc>
        <w:tc>
          <w:tcPr>
            <w:tcW w:w="1203" w:type="dxa"/>
          </w:tcPr>
          <w:p w14:paraId="6E29B850" w14:textId="77777777" w:rsidR="000253BE" w:rsidRPr="00527D80" w:rsidRDefault="00F235D4" w:rsidP="00527D80">
            <w:pPr>
              <w:spacing w:line="480" w:lineRule="auto"/>
            </w:pPr>
            <w:r w:rsidRPr="00527D80">
              <w:t>15.</w:t>
            </w:r>
            <w:r w:rsidR="0052232E">
              <w:t>97</w:t>
            </w:r>
            <w:r w:rsidRPr="00527D80">
              <w:t>%</w:t>
            </w:r>
          </w:p>
        </w:tc>
        <w:tc>
          <w:tcPr>
            <w:tcW w:w="1203" w:type="dxa"/>
          </w:tcPr>
          <w:p w14:paraId="5190CC46" w14:textId="77777777" w:rsidR="000253BE" w:rsidRPr="00527D80" w:rsidRDefault="00F235D4" w:rsidP="00527D80">
            <w:pPr>
              <w:spacing w:line="480" w:lineRule="auto"/>
            </w:pPr>
            <w:r w:rsidRPr="00527D80">
              <w:t>2</w:t>
            </w:r>
            <w:r w:rsidR="0052232E">
              <w:t>5</w:t>
            </w:r>
            <w:r w:rsidRPr="00527D80">
              <w:t>.</w:t>
            </w:r>
            <w:r w:rsidR="0052232E">
              <w:t>06</w:t>
            </w:r>
            <w:r w:rsidRPr="00527D80">
              <w:t>%</w:t>
            </w:r>
          </w:p>
        </w:tc>
      </w:tr>
      <w:tr w:rsidR="000253BE" w:rsidRPr="00527D80" w14:paraId="4BA46377" w14:textId="77777777" w:rsidTr="00527D80">
        <w:tc>
          <w:tcPr>
            <w:tcW w:w="1429" w:type="dxa"/>
          </w:tcPr>
          <w:p w14:paraId="0EBC7042" w14:textId="77777777" w:rsidR="000253BE" w:rsidRPr="00527D80" w:rsidRDefault="000253BE" w:rsidP="00527D80">
            <w:pPr>
              <w:spacing w:line="480" w:lineRule="auto"/>
            </w:pPr>
            <w:r w:rsidRPr="00527D80">
              <w:t>Attractive</w:t>
            </w:r>
          </w:p>
        </w:tc>
        <w:tc>
          <w:tcPr>
            <w:tcW w:w="595" w:type="dxa"/>
          </w:tcPr>
          <w:p w14:paraId="6E2B577C" w14:textId="77777777" w:rsidR="000253BE" w:rsidRPr="00527D80" w:rsidRDefault="00516C58" w:rsidP="00527D80">
            <w:pPr>
              <w:spacing w:line="480" w:lineRule="auto"/>
            </w:pPr>
            <w:r>
              <w:t>61</w:t>
            </w:r>
          </w:p>
        </w:tc>
        <w:tc>
          <w:tcPr>
            <w:tcW w:w="1361" w:type="dxa"/>
          </w:tcPr>
          <w:p w14:paraId="0FC82324" w14:textId="77777777" w:rsidR="000253BE" w:rsidRPr="00527D80" w:rsidRDefault="00D71217" w:rsidP="00527D80">
            <w:pPr>
              <w:spacing w:line="480" w:lineRule="auto"/>
            </w:pPr>
            <w:r w:rsidRPr="00527D80">
              <w:t>.</w:t>
            </w:r>
            <w:r w:rsidR="00B10581">
              <w:t>63</w:t>
            </w:r>
          </w:p>
        </w:tc>
        <w:tc>
          <w:tcPr>
            <w:tcW w:w="1257" w:type="dxa"/>
          </w:tcPr>
          <w:p w14:paraId="0BF8CF8F" w14:textId="77777777" w:rsidR="000253BE" w:rsidRPr="00527D80" w:rsidRDefault="005E03BB" w:rsidP="00527D80">
            <w:pPr>
              <w:spacing w:line="480" w:lineRule="auto"/>
            </w:pPr>
            <w:r w:rsidRPr="00527D80">
              <w:t>1</w:t>
            </w:r>
            <w:r w:rsidR="00516C58">
              <w:t>4</w:t>
            </w:r>
            <w:r w:rsidRPr="00527D80">
              <w:t>.</w:t>
            </w:r>
            <w:r w:rsidR="00516C58">
              <w:t>07</w:t>
            </w:r>
            <w:r w:rsidRPr="00527D80">
              <w:t>%</w:t>
            </w:r>
          </w:p>
        </w:tc>
        <w:tc>
          <w:tcPr>
            <w:tcW w:w="1257" w:type="dxa"/>
          </w:tcPr>
          <w:p w14:paraId="633F4C42" w14:textId="77777777" w:rsidR="000253BE" w:rsidRPr="00527D80" w:rsidRDefault="0010488D" w:rsidP="00527D80">
            <w:pPr>
              <w:spacing w:line="480" w:lineRule="auto"/>
            </w:pPr>
            <w:r w:rsidRPr="00527D80">
              <w:t>3</w:t>
            </w:r>
            <w:r w:rsidR="00516C58">
              <w:t>0</w:t>
            </w:r>
            <w:r w:rsidRPr="00527D80">
              <w:t>.</w:t>
            </w:r>
            <w:r w:rsidR="00516C58">
              <w:t>35</w:t>
            </w:r>
            <w:r w:rsidRPr="00527D80">
              <w:t>%</w:t>
            </w:r>
          </w:p>
        </w:tc>
        <w:tc>
          <w:tcPr>
            <w:tcW w:w="1323" w:type="dxa"/>
          </w:tcPr>
          <w:p w14:paraId="0E5D595F" w14:textId="77777777" w:rsidR="000253BE" w:rsidRPr="00527D80" w:rsidRDefault="00C83FFE" w:rsidP="00527D80">
            <w:pPr>
              <w:spacing w:line="480" w:lineRule="auto"/>
            </w:pPr>
            <w:r w:rsidRPr="00527D80">
              <w:t>.7</w:t>
            </w:r>
            <w:r w:rsidR="00B10581">
              <w:t>5</w:t>
            </w:r>
          </w:p>
        </w:tc>
        <w:tc>
          <w:tcPr>
            <w:tcW w:w="1203" w:type="dxa"/>
          </w:tcPr>
          <w:p w14:paraId="2E3A3960" w14:textId="77777777" w:rsidR="000253BE" w:rsidRPr="00527D80" w:rsidRDefault="00B30130" w:rsidP="00527D80">
            <w:pPr>
              <w:spacing w:line="480" w:lineRule="auto"/>
            </w:pPr>
            <w:r w:rsidRPr="00527D80">
              <w:t>1</w:t>
            </w:r>
            <w:r w:rsidR="0052232E">
              <w:t>7</w:t>
            </w:r>
            <w:r w:rsidRPr="00527D80">
              <w:t>.</w:t>
            </w:r>
            <w:r w:rsidR="0052232E">
              <w:t>60</w:t>
            </w:r>
            <w:r w:rsidRPr="00527D80">
              <w:t>%</w:t>
            </w:r>
          </w:p>
        </w:tc>
        <w:tc>
          <w:tcPr>
            <w:tcW w:w="1203" w:type="dxa"/>
          </w:tcPr>
          <w:p w14:paraId="0AB7E3A2" w14:textId="77777777" w:rsidR="000253BE" w:rsidRPr="00527D80" w:rsidRDefault="00B30130" w:rsidP="00527D80">
            <w:pPr>
              <w:spacing w:line="480" w:lineRule="auto"/>
            </w:pPr>
            <w:r w:rsidRPr="00527D80">
              <w:t>2</w:t>
            </w:r>
            <w:r w:rsidR="0052232E">
              <w:t>6</w:t>
            </w:r>
            <w:r w:rsidRPr="00527D80">
              <w:t>.</w:t>
            </w:r>
            <w:r w:rsidR="0052232E">
              <w:t>89</w:t>
            </w:r>
            <w:r w:rsidRPr="00527D80">
              <w:t>%</w:t>
            </w:r>
          </w:p>
        </w:tc>
      </w:tr>
      <w:tr w:rsidR="000253BE" w:rsidRPr="00527D80" w14:paraId="6BC516F1" w14:textId="77777777" w:rsidTr="00527D80">
        <w:tc>
          <w:tcPr>
            <w:tcW w:w="1429" w:type="dxa"/>
          </w:tcPr>
          <w:p w14:paraId="7C88AD1C" w14:textId="77777777" w:rsidR="000253BE" w:rsidRPr="00527D80" w:rsidRDefault="000253BE" w:rsidP="00527D80">
            <w:pPr>
              <w:spacing w:line="480" w:lineRule="auto"/>
            </w:pPr>
            <w:r w:rsidRPr="00527D80">
              <w:t>Caring</w:t>
            </w:r>
          </w:p>
        </w:tc>
        <w:tc>
          <w:tcPr>
            <w:tcW w:w="595" w:type="dxa"/>
          </w:tcPr>
          <w:p w14:paraId="2266060E" w14:textId="77777777" w:rsidR="000253BE" w:rsidRPr="00527D80" w:rsidRDefault="00516C58" w:rsidP="00527D80">
            <w:pPr>
              <w:spacing w:line="480" w:lineRule="auto"/>
            </w:pPr>
            <w:r>
              <w:t>58</w:t>
            </w:r>
          </w:p>
        </w:tc>
        <w:tc>
          <w:tcPr>
            <w:tcW w:w="1361" w:type="dxa"/>
          </w:tcPr>
          <w:p w14:paraId="3F031CBB" w14:textId="77777777" w:rsidR="000253BE" w:rsidRPr="00527D80" w:rsidRDefault="00D71217" w:rsidP="00527D80">
            <w:pPr>
              <w:spacing w:line="480" w:lineRule="auto"/>
            </w:pPr>
            <w:r w:rsidRPr="00527D80">
              <w:t>.5</w:t>
            </w:r>
            <w:r w:rsidR="00B10581">
              <w:t>3</w:t>
            </w:r>
          </w:p>
        </w:tc>
        <w:tc>
          <w:tcPr>
            <w:tcW w:w="1257" w:type="dxa"/>
          </w:tcPr>
          <w:p w14:paraId="7571FD02" w14:textId="77777777" w:rsidR="000253BE" w:rsidRPr="00527D80" w:rsidRDefault="00DD4ABD" w:rsidP="00527D80">
            <w:pPr>
              <w:spacing w:line="480" w:lineRule="auto"/>
            </w:pPr>
            <w:r w:rsidRPr="00527D80">
              <w:t>1</w:t>
            </w:r>
            <w:r w:rsidR="00516C58">
              <w:t>1</w:t>
            </w:r>
            <w:r w:rsidRPr="00527D80">
              <w:t>.</w:t>
            </w:r>
            <w:r w:rsidR="00516C58">
              <w:t>22</w:t>
            </w:r>
            <w:r w:rsidRPr="00527D80">
              <w:t>%</w:t>
            </w:r>
          </w:p>
        </w:tc>
        <w:tc>
          <w:tcPr>
            <w:tcW w:w="1257" w:type="dxa"/>
          </w:tcPr>
          <w:p w14:paraId="31043614" w14:textId="77777777" w:rsidR="000253BE" w:rsidRPr="00527D80" w:rsidRDefault="00516C58" w:rsidP="00527D80">
            <w:pPr>
              <w:spacing w:line="480" w:lineRule="auto"/>
            </w:pPr>
            <w:r>
              <w:t>26</w:t>
            </w:r>
            <w:r w:rsidR="007D570F" w:rsidRPr="00527D80">
              <w:t>.</w:t>
            </w:r>
            <w:r>
              <w:t>87</w:t>
            </w:r>
            <w:r w:rsidR="007D570F" w:rsidRPr="00527D80">
              <w:t>%</w:t>
            </w:r>
          </w:p>
        </w:tc>
        <w:tc>
          <w:tcPr>
            <w:tcW w:w="1323" w:type="dxa"/>
          </w:tcPr>
          <w:p w14:paraId="099B7CF4" w14:textId="77777777" w:rsidR="000253BE" w:rsidRPr="00527D80" w:rsidRDefault="007A7874" w:rsidP="00527D80">
            <w:pPr>
              <w:spacing w:line="480" w:lineRule="auto"/>
            </w:pPr>
            <w:r w:rsidRPr="00527D80">
              <w:t>.</w:t>
            </w:r>
            <w:r w:rsidR="00B10581">
              <w:t>54</w:t>
            </w:r>
          </w:p>
        </w:tc>
        <w:tc>
          <w:tcPr>
            <w:tcW w:w="1203" w:type="dxa"/>
          </w:tcPr>
          <w:p w14:paraId="2D154E65" w14:textId="77777777" w:rsidR="000253BE" w:rsidRPr="00527D80" w:rsidRDefault="00B30130" w:rsidP="00527D80">
            <w:pPr>
              <w:spacing w:line="480" w:lineRule="auto"/>
            </w:pPr>
            <w:r w:rsidRPr="00527D80">
              <w:t>1</w:t>
            </w:r>
            <w:r w:rsidR="0052232E">
              <w:t>1</w:t>
            </w:r>
            <w:r w:rsidRPr="00527D80">
              <w:t>.</w:t>
            </w:r>
            <w:r w:rsidR="0052232E">
              <w:t>89</w:t>
            </w:r>
            <w:r w:rsidRPr="00527D80">
              <w:t>%</w:t>
            </w:r>
          </w:p>
        </w:tc>
        <w:tc>
          <w:tcPr>
            <w:tcW w:w="1203" w:type="dxa"/>
          </w:tcPr>
          <w:p w14:paraId="256D438C" w14:textId="77777777" w:rsidR="000253BE" w:rsidRPr="00527D80" w:rsidRDefault="00B30130" w:rsidP="00527D80">
            <w:pPr>
              <w:spacing w:line="480" w:lineRule="auto"/>
            </w:pPr>
            <w:r w:rsidRPr="00527D80">
              <w:t>2</w:t>
            </w:r>
            <w:r w:rsidR="0052232E">
              <w:t>9</w:t>
            </w:r>
            <w:r w:rsidRPr="00527D80">
              <w:t>.</w:t>
            </w:r>
            <w:r w:rsidR="0052232E">
              <w:t>52</w:t>
            </w:r>
            <w:r w:rsidRPr="00527D80">
              <w:t>%</w:t>
            </w:r>
          </w:p>
        </w:tc>
      </w:tr>
      <w:tr w:rsidR="000253BE" w:rsidRPr="00527D80" w14:paraId="32259C97" w14:textId="77777777" w:rsidTr="00527D80">
        <w:tc>
          <w:tcPr>
            <w:tcW w:w="1429" w:type="dxa"/>
          </w:tcPr>
          <w:p w14:paraId="030E0787" w14:textId="77777777" w:rsidR="000253BE" w:rsidRPr="00527D80" w:rsidRDefault="000253BE" w:rsidP="00527D80">
            <w:pPr>
              <w:spacing w:line="480" w:lineRule="auto"/>
            </w:pPr>
            <w:r w:rsidRPr="00527D80">
              <w:t>Competent</w:t>
            </w:r>
          </w:p>
        </w:tc>
        <w:tc>
          <w:tcPr>
            <w:tcW w:w="595" w:type="dxa"/>
          </w:tcPr>
          <w:p w14:paraId="4C436FC7" w14:textId="77777777" w:rsidR="000253BE" w:rsidRPr="00527D80" w:rsidRDefault="00516C58" w:rsidP="00527D80">
            <w:pPr>
              <w:spacing w:line="480" w:lineRule="auto"/>
            </w:pPr>
            <w:r>
              <w:t>67</w:t>
            </w:r>
          </w:p>
        </w:tc>
        <w:tc>
          <w:tcPr>
            <w:tcW w:w="1361" w:type="dxa"/>
          </w:tcPr>
          <w:p w14:paraId="522405CD" w14:textId="77777777" w:rsidR="000253BE" w:rsidRPr="00527D80" w:rsidRDefault="00EC4C38" w:rsidP="00527D80">
            <w:pPr>
              <w:spacing w:line="480" w:lineRule="auto"/>
            </w:pPr>
            <w:r w:rsidRPr="00527D80">
              <w:t>.8</w:t>
            </w:r>
            <w:r w:rsidR="00B10581">
              <w:t>1</w:t>
            </w:r>
          </w:p>
        </w:tc>
        <w:tc>
          <w:tcPr>
            <w:tcW w:w="1257" w:type="dxa"/>
          </w:tcPr>
          <w:p w14:paraId="4AFF7884" w14:textId="77777777" w:rsidR="000253BE" w:rsidRPr="00527D80" w:rsidRDefault="00C43550" w:rsidP="00527D80">
            <w:pPr>
              <w:spacing w:line="480" w:lineRule="auto"/>
            </w:pPr>
            <w:r w:rsidRPr="00527D80">
              <w:t>1</w:t>
            </w:r>
            <w:r w:rsidR="00516C58">
              <w:t>7</w:t>
            </w:r>
            <w:r w:rsidRPr="00527D80">
              <w:t>.</w:t>
            </w:r>
            <w:r w:rsidR="00516C58">
              <w:t>99</w:t>
            </w:r>
            <w:r w:rsidRPr="00527D80">
              <w:t>%</w:t>
            </w:r>
          </w:p>
        </w:tc>
        <w:tc>
          <w:tcPr>
            <w:tcW w:w="1257" w:type="dxa"/>
          </w:tcPr>
          <w:p w14:paraId="45BF4123" w14:textId="77777777" w:rsidR="000253BE" w:rsidRPr="00527D80" w:rsidRDefault="003A45F5" w:rsidP="00527D80">
            <w:pPr>
              <w:spacing w:line="480" w:lineRule="auto"/>
            </w:pPr>
            <w:r w:rsidRPr="00527D80">
              <w:t>2</w:t>
            </w:r>
            <w:r w:rsidR="00516C58">
              <w:t>2</w:t>
            </w:r>
            <w:r w:rsidRPr="00527D80">
              <w:t>.</w:t>
            </w:r>
            <w:r w:rsidR="00516C58">
              <w:t>33</w:t>
            </w:r>
            <w:r w:rsidRPr="00527D80">
              <w:t>%</w:t>
            </w:r>
          </w:p>
        </w:tc>
        <w:tc>
          <w:tcPr>
            <w:tcW w:w="1323" w:type="dxa"/>
          </w:tcPr>
          <w:p w14:paraId="5532A5BE" w14:textId="77777777" w:rsidR="000253BE" w:rsidRPr="00527D80" w:rsidRDefault="00CB626F" w:rsidP="00527D80">
            <w:pPr>
              <w:spacing w:line="480" w:lineRule="auto"/>
            </w:pPr>
            <w:r w:rsidRPr="00527D80">
              <w:t>.7</w:t>
            </w:r>
            <w:r w:rsidR="00B10581">
              <w:t>1</w:t>
            </w:r>
          </w:p>
        </w:tc>
        <w:tc>
          <w:tcPr>
            <w:tcW w:w="1203" w:type="dxa"/>
          </w:tcPr>
          <w:p w14:paraId="130D558C" w14:textId="77777777" w:rsidR="000253BE" w:rsidRPr="00527D80" w:rsidRDefault="00AE301D" w:rsidP="00527D80">
            <w:pPr>
              <w:spacing w:line="480" w:lineRule="auto"/>
            </w:pPr>
            <w:r w:rsidRPr="00527D80">
              <w:t>14.</w:t>
            </w:r>
            <w:r w:rsidR="0052232E">
              <w:t>27</w:t>
            </w:r>
            <w:r w:rsidRPr="00527D80">
              <w:t>%</w:t>
            </w:r>
          </w:p>
        </w:tc>
        <w:tc>
          <w:tcPr>
            <w:tcW w:w="1203" w:type="dxa"/>
          </w:tcPr>
          <w:p w14:paraId="0197A871" w14:textId="77777777" w:rsidR="000253BE" w:rsidRPr="00527D80" w:rsidRDefault="00AE301D" w:rsidP="00527D80">
            <w:pPr>
              <w:spacing w:line="480" w:lineRule="auto"/>
            </w:pPr>
            <w:r w:rsidRPr="00527D80">
              <w:t>26.0</w:t>
            </w:r>
            <w:r w:rsidR="0052232E">
              <w:t>9</w:t>
            </w:r>
            <w:r w:rsidRPr="00527D80">
              <w:t>%</w:t>
            </w:r>
          </w:p>
        </w:tc>
      </w:tr>
      <w:tr w:rsidR="000253BE" w:rsidRPr="00527D80" w14:paraId="2FD429D5" w14:textId="77777777" w:rsidTr="00527D80">
        <w:tc>
          <w:tcPr>
            <w:tcW w:w="1429" w:type="dxa"/>
          </w:tcPr>
          <w:p w14:paraId="67F526C5" w14:textId="77777777" w:rsidR="000253BE" w:rsidRPr="00527D80" w:rsidRDefault="000253BE" w:rsidP="00527D80">
            <w:pPr>
              <w:spacing w:line="480" w:lineRule="auto"/>
            </w:pPr>
            <w:r w:rsidRPr="00527D80">
              <w:t>Confident</w:t>
            </w:r>
          </w:p>
        </w:tc>
        <w:tc>
          <w:tcPr>
            <w:tcW w:w="595" w:type="dxa"/>
          </w:tcPr>
          <w:p w14:paraId="42DD37B5" w14:textId="77777777" w:rsidR="000253BE" w:rsidRPr="00527D80" w:rsidRDefault="00516C58" w:rsidP="00527D80">
            <w:pPr>
              <w:spacing w:line="480" w:lineRule="auto"/>
            </w:pPr>
            <w:r>
              <w:t>60</w:t>
            </w:r>
          </w:p>
        </w:tc>
        <w:tc>
          <w:tcPr>
            <w:tcW w:w="1361" w:type="dxa"/>
          </w:tcPr>
          <w:p w14:paraId="3BAEFEB5" w14:textId="77777777" w:rsidR="000253BE" w:rsidRPr="00527D80" w:rsidRDefault="00D71217" w:rsidP="00527D80">
            <w:pPr>
              <w:spacing w:line="480" w:lineRule="auto"/>
            </w:pPr>
            <w:r w:rsidRPr="00527D80">
              <w:t>.7</w:t>
            </w:r>
            <w:r w:rsidR="00B10581">
              <w:t>2</w:t>
            </w:r>
          </w:p>
        </w:tc>
        <w:tc>
          <w:tcPr>
            <w:tcW w:w="1257" w:type="dxa"/>
          </w:tcPr>
          <w:p w14:paraId="436E4B6F" w14:textId="77777777" w:rsidR="000253BE" w:rsidRPr="00527D80" w:rsidRDefault="00394C69" w:rsidP="00527D80">
            <w:pPr>
              <w:spacing w:line="480" w:lineRule="auto"/>
            </w:pPr>
            <w:r w:rsidRPr="00527D80">
              <w:t>1</w:t>
            </w:r>
            <w:r w:rsidR="00516C58">
              <w:t>4</w:t>
            </w:r>
            <w:r w:rsidRPr="00527D80">
              <w:t>.</w:t>
            </w:r>
            <w:r w:rsidR="00516C58">
              <w:t>04</w:t>
            </w:r>
            <w:r w:rsidRPr="00527D80">
              <w:t>%</w:t>
            </w:r>
          </w:p>
        </w:tc>
        <w:tc>
          <w:tcPr>
            <w:tcW w:w="1257" w:type="dxa"/>
          </w:tcPr>
          <w:p w14:paraId="7950A774" w14:textId="77777777" w:rsidR="000253BE" w:rsidRPr="00527D80" w:rsidRDefault="00D501B0" w:rsidP="00527D80">
            <w:pPr>
              <w:spacing w:line="480" w:lineRule="auto"/>
            </w:pPr>
            <w:r w:rsidRPr="00527D80">
              <w:t>2</w:t>
            </w:r>
            <w:r w:rsidR="00516C58">
              <w:t>7</w:t>
            </w:r>
            <w:r w:rsidR="008512E0" w:rsidRPr="00527D80">
              <w:t>.</w:t>
            </w:r>
            <w:r w:rsidR="00516C58">
              <w:t>99</w:t>
            </w:r>
            <w:r w:rsidR="008512E0" w:rsidRPr="00527D80">
              <w:t>%</w:t>
            </w:r>
          </w:p>
        </w:tc>
        <w:tc>
          <w:tcPr>
            <w:tcW w:w="1323" w:type="dxa"/>
          </w:tcPr>
          <w:p w14:paraId="26350DF2" w14:textId="77777777" w:rsidR="000253BE" w:rsidRPr="00527D80" w:rsidRDefault="00C83FFE" w:rsidP="00527D80">
            <w:pPr>
              <w:spacing w:line="480" w:lineRule="auto"/>
            </w:pPr>
            <w:r w:rsidRPr="00527D80">
              <w:t>.5</w:t>
            </w:r>
            <w:r w:rsidR="00B10581">
              <w:t>8</w:t>
            </w:r>
          </w:p>
        </w:tc>
        <w:tc>
          <w:tcPr>
            <w:tcW w:w="1203" w:type="dxa"/>
          </w:tcPr>
          <w:p w14:paraId="5C64B9AE" w14:textId="77777777" w:rsidR="000253BE" w:rsidRPr="00527D80" w:rsidRDefault="00AE301D" w:rsidP="00527D80">
            <w:pPr>
              <w:spacing w:line="480" w:lineRule="auto"/>
            </w:pPr>
            <w:r w:rsidRPr="00527D80">
              <w:t>1</w:t>
            </w:r>
            <w:r w:rsidR="0052232E">
              <w:t>1</w:t>
            </w:r>
            <w:r w:rsidRPr="00527D80">
              <w:t>.</w:t>
            </w:r>
            <w:r w:rsidR="0052232E">
              <w:t>78</w:t>
            </w:r>
            <w:r w:rsidRPr="00527D80">
              <w:t>%</w:t>
            </w:r>
          </w:p>
        </w:tc>
        <w:tc>
          <w:tcPr>
            <w:tcW w:w="1203" w:type="dxa"/>
          </w:tcPr>
          <w:p w14:paraId="1F342DF7" w14:textId="77777777" w:rsidR="000253BE" w:rsidRPr="00527D80" w:rsidRDefault="00AE301D" w:rsidP="00527D80">
            <w:pPr>
              <w:spacing w:line="480" w:lineRule="auto"/>
            </w:pPr>
            <w:r w:rsidRPr="00527D80">
              <w:t>2</w:t>
            </w:r>
            <w:r w:rsidR="0052232E">
              <w:t>7</w:t>
            </w:r>
            <w:r w:rsidRPr="00527D80">
              <w:t>.</w:t>
            </w:r>
            <w:r w:rsidR="0052232E">
              <w:t>95</w:t>
            </w:r>
            <w:r w:rsidRPr="00527D80">
              <w:t>%</w:t>
            </w:r>
          </w:p>
        </w:tc>
      </w:tr>
      <w:tr w:rsidR="000253BE" w:rsidRPr="00527D80" w14:paraId="010CBDB8" w14:textId="77777777" w:rsidTr="00527D80">
        <w:tc>
          <w:tcPr>
            <w:tcW w:w="1429" w:type="dxa"/>
          </w:tcPr>
          <w:p w14:paraId="7955A6B1" w14:textId="77777777" w:rsidR="000253BE" w:rsidRPr="00527D80" w:rsidRDefault="000253BE" w:rsidP="00527D80">
            <w:pPr>
              <w:spacing w:line="480" w:lineRule="auto"/>
            </w:pPr>
            <w:r w:rsidRPr="00527D80">
              <w:t>Dominant</w:t>
            </w:r>
          </w:p>
        </w:tc>
        <w:tc>
          <w:tcPr>
            <w:tcW w:w="595" w:type="dxa"/>
          </w:tcPr>
          <w:p w14:paraId="65E8DE18" w14:textId="77777777" w:rsidR="000253BE" w:rsidRPr="00527D80" w:rsidRDefault="00516C58" w:rsidP="00527D80">
            <w:pPr>
              <w:spacing w:line="480" w:lineRule="auto"/>
            </w:pPr>
            <w:r>
              <w:t>58</w:t>
            </w:r>
          </w:p>
        </w:tc>
        <w:tc>
          <w:tcPr>
            <w:tcW w:w="1361" w:type="dxa"/>
          </w:tcPr>
          <w:p w14:paraId="319D1A0F" w14:textId="77777777" w:rsidR="000253BE" w:rsidRPr="00527D80" w:rsidRDefault="00FE4F9E" w:rsidP="00527D80">
            <w:pPr>
              <w:spacing w:line="480" w:lineRule="auto"/>
            </w:pPr>
            <w:r w:rsidRPr="00527D80">
              <w:t>.6</w:t>
            </w:r>
            <w:r w:rsidR="00B10581">
              <w:t>4</w:t>
            </w:r>
          </w:p>
        </w:tc>
        <w:tc>
          <w:tcPr>
            <w:tcW w:w="1257" w:type="dxa"/>
          </w:tcPr>
          <w:p w14:paraId="72FD7508" w14:textId="77777777" w:rsidR="000253BE" w:rsidRPr="00527D80" w:rsidRDefault="00474D1E" w:rsidP="00527D80">
            <w:pPr>
              <w:spacing w:line="480" w:lineRule="auto"/>
            </w:pPr>
            <w:r w:rsidRPr="00527D80">
              <w:t>1</w:t>
            </w:r>
            <w:r w:rsidR="00516C58">
              <w:t>3</w:t>
            </w:r>
            <w:r w:rsidRPr="00527D80">
              <w:t>.</w:t>
            </w:r>
            <w:r w:rsidR="00516C58">
              <w:t>85</w:t>
            </w:r>
            <w:r w:rsidRPr="00527D80">
              <w:t>%</w:t>
            </w:r>
          </w:p>
        </w:tc>
        <w:tc>
          <w:tcPr>
            <w:tcW w:w="1257" w:type="dxa"/>
          </w:tcPr>
          <w:p w14:paraId="007FADF8" w14:textId="77777777" w:rsidR="000253BE" w:rsidRPr="00527D80" w:rsidRDefault="0010488D" w:rsidP="00527D80">
            <w:pPr>
              <w:spacing w:line="480" w:lineRule="auto"/>
            </w:pPr>
            <w:r w:rsidRPr="00527D80">
              <w:t>2</w:t>
            </w:r>
            <w:r w:rsidR="00516C58">
              <w:t>7</w:t>
            </w:r>
            <w:r w:rsidRPr="00527D80">
              <w:t>.</w:t>
            </w:r>
            <w:r w:rsidR="00516C58">
              <w:t>87</w:t>
            </w:r>
            <w:r w:rsidRPr="00527D80">
              <w:t>%</w:t>
            </w:r>
          </w:p>
        </w:tc>
        <w:tc>
          <w:tcPr>
            <w:tcW w:w="1323" w:type="dxa"/>
          </w:tcPr>
          <w:p w14:paraId="3D41B286" w14:textId="77777777" w:rsidR="000253BE" w:rsidRPr="00527D80" w:rsidRDefault="007A7874" w:rsidP="00527D80">
            <w:pPr>
              <w:spacing w:line="480" w:lineRule="auto"/>
            </w:pPr>
            <w:r w:rsidRPr="00527D80">
              <w:t>.</w:t>
            </w:r>
            <w:r w:rsidR="00B10581">
              <w:t>40</w:t>
            </w:r>
          </w:p>
        </w:tc>
        <w:tc>
          <w:tcPr>
            <w:tcW w:w="1203" w:type="dxa"/>
          </w:tcPr>
          <w:p w14:paraId="1C6A97B3" w14:textId="77777777" w:rsidR="000253BE" w:rsidRPr="00527D80" w:rsidRDefault="0052232E" w:rsidP="00527D80">
            <w:pPr>
              <w:spacing w:line="480" w:lineRule="auto"/>
            </w:pPr>
            <w:r>
              <w:t>12</w:t>
            </w:r>
            <w:r w:rsidR="00EE0495" w:rsidRPr="00527D80">
              <w:t>.</w:t>
            </w:r>
            <w:r>
              <w:t>72</w:t>
            </w:r>
            <w:r w:rsidR="00EE0495" w:rsidRPr="00527D80">
              <w:t>%</w:t>
            </w:r>
          </w:p>
        </w:tc>
        <w:tc>
          <w:tcPr>
            <w:tcW w:w="1203" w:type="dxa"/>
          </w:tcPr>
          <w:p w14:paraId="404A64E0" w14:textId="77777777" w:rsidR="000253BE" w:rsidRPr="00527D80" w:rsidRDefault="00EE0495" w:rsidP="00527D80">
            <w:pPr>
              <w:spacing w:line="480" w:lineRule="auto"/>
            </w:pPr>
            <w:r w:rsidRPr="00527D80">
              <w:t>24.</w:t>
            </w:r>
            <w:r w:rsidR="0052232E">
              <w:t>70</w:t>
            </w:r>
            <w:r w:rsidRPr="00527D80">
              <w:t>%</w:t>
            </w:r>
          </w:p>
        </w:tc>
      </w:tr>
      <w:tr w:rsidR="000253BE" w:rsidRPr="00527D80" w14:paraId="64B838A7" w14:textId="77777777" w:rsidTr="00527D80">
        <w:tc>
          <w:tcPr>
            <w:tcW w:w="1429" w:type="dxa"/>
          </w:tcPr>
          <w:p w14:paraId="60D6F53D" w14:textId="77777777" w:rsidR="000253BE" w:rsidRPr="00527D80" w:rsidRDefault="000253BE" w:rsidP="00527D80">
            <w:pPr>
              <w:spacing w:line="480" w:lineRule="auto"/>
            </w:pPr>
            <w:r w:rsidRPr="00527D80">
              <w:t>Emotionally Stable</w:t>
            </w:r>
          </w:p>
        </w:tc>
        <w:tc>
          <w:tcPr>
            <w:tcW w:w="595" w:type="dxa"/>
          </w:tcPr>
          <w:p w14:paraId="318B043F" w14:textId="77777777" w:rsidR="000253BE" w:rsidRPr="00527D80" w:rsidRDefault="00516C58" w:rsidP="00527D80">
            <w:pPr>
              <w:spacing w:line="480" w:lineRule="auto"/>
            </w:pPr>
            <w:r>
              <w:t>62</w:t>
            </w:r>
          </w:p>
        </w:tc>
        <w:tc>
          <w:tcPr>
            <w:tcW w:w="1361" w:type="dxa"/>
          </w:tcPr>
          <w:p w14:paraId="3D2EB715" w14:textId="77777777" w:rsidR="000253BE" w:rsidRPr="00527D80" w:rsidRDefault="00D71217" w:rsidP="00527D80">
            <w:pPr>
              <w:spacing w:line="480" w:lineRule="auto"/>
            </w:pPr>
            <w:r w:rsidRPr="00527D80">
              <w:t>.</w:t>
            </w:r>
            <w:r w:rsidR="00B10581">
              <w:t>72</w:t>
            </w:r>
          </w:p>
        </w:tc>
        <w:tc>
          <w:tcPr>
            <w:tcW w:w="1257" w:type="dxa"/>
          </w:tcPr>
          <w:p w14:paraId="4432846F" w14:textId="77777777" w:rsidR="000253BE" w:rsidRPr="00527D80" w:rsidRDefault="00C43550" w:rsidP="00527D80">
            <w:pPr>
              <w:spacing w:line="480" w:lineRule="auto"/>
            </w:pPr>
            <w:r w:rsidRPr="00527D80">
              <w:t>1</w:t>
            </w:r>
            <w:r w:rsidR="00516C58">
              <w:t>3</w:t>
            </w:r>
            <w:r w:rsidRPr="00527D80">
              <w:t>.</w:t>
            </w:r>
            <w:r w:rsidR="00516C58">
              <w:t>17</w:t>
            </w:r>
            <w:r w:rsidRPr="00527D80">
              <w:t>%</w:t>
            </w:r>
          </w:p>
        </w:tc>
        <w:tc>
          <w:tcPr>
            <w:tcW w:w="1257" w:type="dxa"/>
          </w:tcPr>
          <w:p w14:paraId="610F6E10" w14:textId="77777777" w:rsidR="000253BE" w:rsidRPr="00527D80" w:rsidRDefault="003A45F5" w:rsidP="00527D80">
            <w:pPr>
              <w:spacing w:line="480" w:lineRule="auto"/>
            </w:pPr>
            <w:r w:rsidRPr="00527D80">
              <w:t>2</w:t>
            </w:r>
            <w:r w:rsidR="00516C58">
              <w:t>4</w:t>
            </w:r>
            <w:r w:rsidRPr="00527D80">
              <w:t>.</w:t>
            </w:r>
            <w:r w:rsidR="00516C58">
              <w:t>05</w:t>
            </w:r>
            <w:r w:rsidRPr="00527D80">
              <w:t>%</w:t>
            </w:r>
          </w:p>
        </w:tc>
        <w:tc>
          <w:tcPr>
            <w:tcW w:w="1323" w:type="dxa"/>
          </w:tcPr>
          <w:p w14:paraId="27FE508D" w14:textId="77777777" w:rsidR="000253BE" w:rsidRPr="00527D80" w:rsidRDefault="00C83FFE" w:rsidP="00527D80">
            <w:pPr>
              <w:spacing w:line="480" w:lineRule="auto"/>
            </w:pPr>
            <w:r w:rsidRPr="00527D80">
              <w:t>.</w:t>
            </w:r>
            <w:r w:rsidR="00B10581">
              <w:t>51</w:t>
            </w:r>
          </w:p>
        </w:tc>
        <w:tc>
          <w:tcPr>
            <w:tcW w:w="1203" w:type="dxa"/>
          </w:tcPr>
          <w:p w14:paraId="62650AE9" w14:textId="77777777" w:rsidR="000253BE" w:rsidRPr="00527D80" w:rsidRDefault="00241EA6" w:rsidP="00527D80">
            <w:pPr>
              <w:spacing w:line="480" w:lineRule="auto"/>
            </w:pPr>
            <w:r w:rsidRPr="00527D80">
              <w:t>1</w:t>
            </w:r>
            <w:r w:rsidR="0052232E">
              <w:t>1</w:t>
            </w:r>
            <w:r w:rsidRPr="00527D80">
              <w:t>.</w:t>
            </w:r>
            <w:r w:rsidR="0052232E">
              <w:t>10</w:t>
            </w:r>
            <w:r w:rsidRPr="00527D80">
              <w:t>%</w:t>
            </w:r>
          </w:p>
        </w:tc>
        <w:tc>
          <w:tcPr>
            <w:tcW w:w="1203" w:type="dxa"/>
          </w:tcPr>
          <w:p w14:paraId="596076BE" w14:textId="77777777" w:rsidR="000253BE" w:rsidRPr="00527D80" w:rsidRDefault="0052232E" w:rsidP="00527D80">
            <w:pPr>
              <w:spacing w:line="480" w:lineRule="auto"/>
            </w:pPr>
            <w:r>
              <w:t>22</w:t>
            </w:r>
            <w:r w:rsidR="00241EA6" w:rsidRPr="00527D80">
              <w:t>.</w:t>
            </w:r>
            <w:r>
              <w:t>44</w:t>
            </w:r>
            <w:r w:rsidR="00241EA6" w:rsidRPr="00527D80">
              <w:t>%</w:t>
            </w:r>
          </w:p>
        </w:tc>
      </w:tr>
      <w:tr w:rsidR="000253BE" w:rsidRPr="00527D80" w14:paraId="3E9B7A07" w14:textId="77777777" w:rsidTr="00527D80">
        <w:tc>
          <w:tcPr>
            <w:tcW w:w="1429" w:type="dxa"/>
          </w:tcPr>
          <w:p w14:paraId="0A625283" w14:textId="77777777" w:rsidR="000253BE" w:rsidRPr="00527D80" w:rsidRDefault="000253BE" w:rsidP="00527D80">
            <w:pPr>
              <w:spacing w:line="480" w:lineRule="auto"/>
            </w:pPr>
            <w:r w:rsidRPr="00527D80">
              <w:t>Feminine</w:t>
            </w:r>
          </w:p>
        </w:tc>
        <w:tc>
          <w:tcPr>
            <w:tcW w:w="595" w:type="dxa"/>
          </w:tcPr>
          <w:p w14:paraId="79041805" w14:textId="77777777" w:rsidR="000253BE" w:rsidRPr="00527D80" w:rsidRDefault="00516C58" w:rsidP="00527D80">
            <w:pPr>
              <w:spacing w:line="480" w:lineRule="auto"/>
            </w:pPr>
            <w:r>
              <w:t>65</w:t>
            </w:r>
          </w:p>
        </w:tc>
        <w:tc>
          <w:tcPr>
            <w:tcW w:w="1361" w:type="dxa"/>
          </w:tcPr>
          <w:p w14:paraId="2D1A6D01" w14:textId="77777777" w:rsidR="000253BE" w:rsidRPr="00527D80" w:rsidRDefault="00D71217" w:rsidP="00527D80">
            <w:pPr>
              <w:spacing w:line="480" w:lineRule="auto"/>
            </w:pPr>
            <w:r w:rsidRPr="00527D80">
              <w:t>.8</w:t>
            </w:r>
            <w:r w:rsidR="00B10581">
              <w:t>8</w:t>
            </w:r>
          </w:p>
        </w:tc>
        <w:tc>
          <w:tcPr>
            <w:tcW w:w="1257" w:type="dxa"/>
          </w:tcPr>
          <w:p w14:paraId="69D49C7F" w14:textId="77777777" w:rsidR="000253BE" w:rsidRPr="00527D80" w:rsidRDefault="00DD4ABD" w:rsidP="00527D80">
            <w:pPr>
              <w:spacing w:line="480" w:lineRule="auto"/>
            </w:pPr>
            <w:r w:rsidRPr="00527D80">
              <w:t>1</w:t>
            </w:r>
            <w:r w:rsidR="00516C58">
              <w:t>8</w:t>
            </w:r>
            <w:r w:rsidRPr="00527D80">
              <w:t>.</w:t>
            </w:r>
            <w:r w:rsidR="00516C58">
              <w:t>73</w:t>
            </w:r>
            <w:r w:rsidRPr="00527D80">
              <w:t>%</w:t>
            </w:r>
          </w:p>
        </w:tc>
        <w:tc>
          <w:tcPr>
            <w:tcW w:w="1257" w:type="dxa"/>
          </w:tcPr>
          <w:p w14:paraId="1C84ABE0" w14:textId="77777777" w:rsidR="000253BE" w:rsidRPr="00527D80" w:rsidRDefault="009C6028" w:rsidP="00527D80">
            <w:pPr>
              <w:spacing w:line="480" w:lineRule="auto"/>
            </w:pPr>
            <w:r w:rsidRPr="00527D80">
              <w:t>3</w:t>
            </w:r>
            <w:r w:rsidR="00516C58">
              <w:t>6</w:t>
            </w:r>
            <w:r w:rsidRPr="00527D80">
              <w:t>.</w:t>
            </w:r>
            <w:r w:rsidR="00516C58">
              <w:t>19</w:t>
            </w:r>
            <w:r w:rsidRPr="00527D80">
              <w:t>%</w:t>
            </w:r>
          </w:p>
        </w:tc>
        <w:tc>
          <w:tcPr>
            <w:tcW w:w="1323" w:type="dxa"/>
          </w:tcPr>
          <w:p w14:paraId="28C26DE5" w14:textId="77777777" w:rsidR="000253BE" w:rsidRPr="00527D80" w:rsidRDefault="00C83FFE" w:rsidP="00527D80">
            <w:pPr>
              <w:spacing w:line="480" w:lineRule="auto"/>
            </w:pPr>
            <w:r w:rsidRPr="00527D80">
              <w:t>.8</w:t>
            </w:r>
            <w:r w:rsidR="00B10581">
              <w:t>8</w:t>
            </w:r>
          </w:p>
        </w:tc>
        <w:tc>
          <w:tcPr>
            <w:tcW w:w="1203" w:type="dxa"/>
          </w:tcPr>
          <w:p w14:paraId="45FEA28A" w14:textId="77777777" w:rsidR="000253BE" w:rsidRPr="00527D80" w:rsidRDefault="00241EA6" w:rsidP="00527D80">
            <w:pPr>
              <w:spacing w:line="480" w:lineRule="auto"/>
            </w:pPr>
            <w:r w:rsidRPr="00527D80">
              <w:t>1</w:t>
            </w:r>
            <w:r w:rsidR="0052232E">
              <w:t>8</w:t>
            </w:r>
            <w:r w:rsidRPr="00527D80">
              <w:t>.</w:t>
            </w:r>
            <w:r w:rsidR="0052232E">
              <w:t>93</w:t>
            </w:r>
            <w:r w:rsidRPr="00527D80">
              <w:t>%</w:t>
            </w:r>
          </w:p>
        </w:tc>
        <w:tc>
          <w:tcPr>
            <w:tcW w:w="1203" w:type="dxa"/>
          </w:tcPr>
          <w:p w14:paraId="54AE5263" w14:textId="77777777" w:rsidR="000253BE" w:rsidRPr="00527D80" w:rsidRDefault="00241EA6" w:rsidP="00527D80">
            <w:pPr>
              <w:spacing w:line="480" w:lineRule="auto"/>
            </w:pPr>
            <w:r w:rsidRPr="00527D80">
              <w:t>36.</w:t>
            </w:r>
            <w:r w:rsidR="0052232E">
              <w:t>76</w:t>
            </w:r>
            <w:r w:rsidRPr="00527D80">
              <w:t>%</w:t>
            </w:r>
          </w:p>
        </w:tc>
      </w:tr>
      <w:tr w:rsidR="000253BE" w:rsidRPr="00527D80" w14:paraId="26F8105C" w14:textId="77777777" w:rsidTr="00527D80">
        <w:tc>
          <w:tcPr>
            <w:tcW w:w="1429" w:type="dxa"/>
          </w:tcPr>
          <w:p w14:paraId="6DA5451E" w14:textId="77777777" w:rsidR="000253BE" w:rsidRPr="00527D80" w:rsidRDefault="000253BE" w:rsidP="00527D80">
            <w:pPr>
              <w:spacing w:line="480" w:lineRule="auto"/>
            </w:pPr>
            <w:r w:rsidRPr="00527D80">
              <w:t>Intelligent</w:t>
            </w:r>
          </w:p>
        </w:tc>
        <w:tc>
          <w:tcPr>
            <w:tcW w:w="595" w:type="dxa"/>
          </w:tcPr>
          <w:p w14:paraId="78598349" w14:textId="77777777" w:rsidR="000253BE" w:rsidRPr="00527D80" w:rsidRDefault="00516C58" w:rsidP="00527D80">
            <w:pPr>
              <w:spacing w:line="480" w:lineRule="auto"/>
            </w:pPr>
            <w:r>
              <w:t>55</w:t>
            </w:r>
          </w:p>
        </w:tc>
        <w:tc>
          <w:tcPr>
            <w:tcW w:w="1361" w:type="dxa"/>
          </w:tcPr>
          <w:p w14:paraId="1D0E7D3C" w14:textId="77777777" w:rsidR="000253BE" w:rsidRPr="00527D80" w:rsidRDefault="00D71217" w:rsidP="00527D80">
            <w:pPr>
              <w:spacing w:line="480" w:lineRule="auto"/>
            </w:pPr>
            <w:r w:rsidRPr="00527D80">
              <w:t>.78</w:t>
            </w:r>
          </w:p>
        </w:tc>
        <w:tc>
          <w:tcPr>
            <w:tcW w:w="1257" w:type="dxa"/>
          </w:tcPr>
          <w:p w14:paraId="4FE7280F" w14:textId="77777777" w:rsidR="000253BE" w:rsidRPr="00527D80" w:rsidRDefault="00DD4ABD" w:rsidP="00527D80">
            <w:pPr>
              <w:spacing w:line="480" w:lineRule="auto"/>
            </w:pPr>
            <w:r w:rsidRPr="00527D80">
              <w:t>1</w:t>
            </w:r>
            <w:r w:rsidR="00516C58">
              <w:t>8</w:t>
            </w:r>
            <w:r w:rsidRPr="00527D80">
              <w:t>.</w:t>
            </w:r>
            <w:r w:rsidR="00516C58">
              <w:t>02</w:t>
            </w:r>
            <w:r w:rsidRPr="00527D80">
              <w:t>%</w:t>
            </w:r>
          </w:p>
        </w:tc>
        <w:tc>
          <w:tcPr>
            <w:tcW w:w="1257" w:type="dxa"/>
          </w:tcPr>
          <w:p w14:paraId="71F8A94E" w14:textId="77777777" w:rsidR="000253BE" w:rsidRPr="00527D80" w:rsidRDefault="00516C58" w:rsidP="00527D80">
            <w:pPr>
              <w:spacing w:line="480" w:lineRule="auto"/>
            </w:pPr>
            <w:r>
              <w:t>25</w:t>
            </w:r>
            <w:r w:rsidR="007D570F" w:rsidRPr="00527D80">
              <w:t>.</w:t>
            </w:r>
            <w:r>
              <w:t>77</w:t>
            </w:r>
            <w:r w:rsidR="007D570F" w:rsidRPr="00527D80">
              <w:t>%</w:t>
            </w:r>
          </w:p>
        </w:tc>
        <w:tc>
          <w:tcPr>
            <w:tcW w:w="1323" w:type="dxa"/>
          </w:tcPr>
          <w:p w14:paraId="6B83F7B7" w14:textId="77777777" w:rsidR="000253BE" w:rsidRPr="00527D80" w:rsidRDefault="00BA618D" w:rsidP="00527D80">
            <w:pPr>
              <w:spacing w:line="480" w:lineRule="auto"/>
            </w:pPr>
            <w:r w:rsidRPr="00527D80">
              <w:t>.</w:t>
            </w:r>
            <w:r w:rsidR="00B10581">
              <w:t>75</w:t>
            </w:r>
          </w:p>
        </w:tc>
        <w:tc>
          <w:tcPr>
            <w:tcW w:w="1203" w:type="dxa"/>
          </w:tcPr>
          <w:p w14:paraId="40C3145A" w14:textId="77777777" w:rsidR="000253BE" w:rsidRPr="00527D80" w:rsidRDefault="00241EA6" w:rsidP="00527D80">
            <w:pPr>
              <w:spacing w:line="480" w:lineRule="auto"/>
            </w:pPr>
            <w:r w:rsidRPr="00527D80">
              <w:t>16.</w:t>
            </w:r>
            <w:r w:rsidR="0052232E">
              <w:t>03</w:t>
            </w:r>
            <w:r w:rsidRPr="00527D80">
              <w:t>%</w:t>
            </w:r>
          </w:p>
        </w:tc>
        <w:tc>
          <w:tcPr>
            <w:tcW w:w="1203" w:type="dxa"/>
          </w:tcPr>
          <w:p w14:paraId="16F097B1" w14:textId="77777777" w:rsidR="000253BE" w:rsidRPr="00527D80" w:rsidRDefault="00241EA6" w:rsidP="00527D80">
            <w:pPr>
              <w:spacing w:line="480" w:lineRule="auto"/>
            </w:pPr>
            <w:r w:rsidRPr="00527D80">
              <w:t>2</w:t>
            </w:r>
            <w:r w:rsidR="0052232E">
              <w:t>5</w:t>
            </w:r>
            <w:r w:rsidRPr="00527D80">
              <w:t>.</w:t>
            </w:r>
            <w:r w:rsidR="0052232E">
              <w:t>00</w:t>
            </w:r>
            <w:r w:rsidRPr="00527D80">
              <w:t>%</w:t>
            </w:r>
          </w:p>
        </w:tc>
      </w:tr>
      <w:tr w:rsidR="000253BE" w:rsidRPr="00527D80" w14:paraId="06BB81CC" w14:textId="77777777" w:rsidTr="00527D80">
        <w:tc>
          <w:tcPr>
            <w:tcW w:w="1429" w:type="dxa"/>
          </w:tcPr>
          <w:p w14:paraId="15984F99" w14:textId="77777777" w:rsidR="000253BE" w:rsidRPr="00527D80" w:rsidRDefault="000253BE" w:rsidP="00527D80">
            <w:pPr>
              <w:spacing w:line="480" w:lineRule="auto"/>
            </w:pPr>
            <w:r w:rsidRPr="00527D80">
              <w:t>Masculine</w:t>
            </w:r>
          </w:p>
        </w:tc>
        <w:tc>
          <w:tcPr>
            <w:tcW w:w="595" w:type="dxa"/>
          </w:tcPr>
          <w:p w14:paraId="0F326093" w14:textId="77777777" w:rsidR="000253BE" w:rsidRPr="00527D80" w:rsidRDefault="00516C58" w:rsidP="00527D80">
            <w:pPr>
              <w:spacing w:line="480" w:lineRule="auto"/>
            </w:pPr>
            <w:r>
              <w:t>64</w:t>
            </w:r>
          </w:p>
        </w:tc>
        <w:tc>
          <w:tcPr>
            <w:tcW w:w="1361" w:type="dxa"/>
          </w:tcPr>
          <w:p w14:paraId="1AAF9F87" w14:textId="77777777" w:rsidR="000253BE" w:rsidRPr="00527D80" w:rsidRDefault="00D71217" w:rsidP="00527D80">
            <w:pPr>
              <w:spacing w:line="480" w:lineRule="auto"/>
            </w:pPr>
            <w:r w:rsidRPr="00527D80">
              <w:t>.88</w:t>
            </w:r>
          </w:p>
        </w:tc>
        <w:tc>
          <w:tcPr>
            <w:tcW w:w="1257" w:type="dxa"/>
          </w:tcPr>
          <w:p w14:paraId="5E87B364" w14:textId="77777777" w:rsidR="000253BE" w:rsidRPr="00527D80" w:rsidRDefault="00DD4ABD" w:rsidP="00527D80">
            <w:pPr>
              <w:spacing w:line="480" w:lineRule="auto"/>
            </w:pPr>
            <w:r w:rsidRPr="00527D80">
              <w:t>1</w:t>
            </w:r>
            <w:r w:rsidR="00516C58">
              <w:t>8</w:t>
            </w:r>
            <w:r w:rsidRPr="00527D80">
              <w:t>.</w:t>
            </w:r>
            <w:r w:rsidR="00516C58">
              <w:t>97</w:t>
            </w:r>
            <w:r w:rsidRPr="00527D80">
              <w:t>%</w:t>
            </w:r>
          </w:p>
        </w:tc>
        <w:tc>
          <w:tcPr>
            <w:tcW w:w="1257" w:type="dxa"/>
          </w:tcPr>
          <w:p w14:paraId="16F9E9C2" w14:textId="77777777" w:rsidR="000253BE" w:rsidRPr="00527D80" w:rsidRDefault="00516C58" w:rsidP="00527D80">
            <w:pPr>
              <w:spacing w:line="480" w:lineRule="auto"/>
            </w:pPr>
            <w:r>
              <w:t>36</w:t>
            </w:r>
            <w:r w:rsidR="007D570F" w:rsidRPr="00527D80">
              <w:t>.</w:t>
            </w:r>
            <w:r>
              <w:t>94</w:t>
            </w:r>
            <w:r w:rsidR="007D570F" w:rsidRPr="00527D80">
              <w:t>%</w:t>
            </w:r>
          </w:p>
        </w:tc>
        <w:tc>
          <w:tcPr>
            <w:tcW w:w="1323" w:type="dxa"/>
          </w:tcPr>
          <w:p w14:paraId="0C897692" w14:textId="77777777" w:rsidR="000253BE" w:rsidRPr="00527D80" w:rsidRDefault="00BA618D" w:rsidP="00527D80">
            <w:pPr>
              <w:spacing w:line="480" w:lineRule="auto"/>
            </w:pPr>
            <w:r w:rsidRPr="00527D80">
              <w:t>.</w:t>
            </w:r>
            <w:r w:rsidR="00B10581">
              <w:t>84</w:t>
            </w:r>
          </w:p>
        </w:tc>
        <w:tc>
          <w:tcPr>
            <w:tcW w:w="1203" w:type="dxa"/>
          </w:tcPr>
          <w:p w14:paraId="10967045" w14:textId="77777777" w:rsidR="000253BE" w:rsidRPr="00527D80" w:rsidRDefault="00D71950" w:rsidP="00527D80">
            <w:pPr>
              <w:spacing w:line="480" w:lineRule="auto"/>
            </w:pPr>
            <w:r w:rsidRPr="00527D80">
              <w:t>1</w:t>
            </w:r>
            <w:r w:rsidR="0052232E">
              <w:t>5</w:t>
            </w:r>
            <w:r w:rsidRPr="00527D80">
              <w:t>.</w:t>
            </w:r>
            <w:r w:rsidR="0052232E">
              <w:t>92</w:t>
            </w:r>
            <w:r w:rsidRPr="00527D80">
              <w:t>%</w:t>
            </w:r>
          </w:p>
        </w:tc>
        <w:tc>
          <w:tcPr>
            <w:tcW w:w="1203" w:type="dxa"/>
          </w:tcPr>
          <w:p w14:paraId="765DC780" w14:textId="77777777" w:rsidR="000253BE" w:rsidRPr="00527D80" w:rsidRDefault="0052232E" w:rsidP="00527D80">
            <w:pPr>
              <w:spacing w:line="480" w:lineRule="auto"/>
            </w:pPr>
            <w:r>
              <w:t>40</w:t>
            </w:r>
            <w:r w:rsidR="00D71950" w:rsidRPr="00527D80">
              <w:t>.60%</w:t>
            </w:r>
          </w:p>
        </w:tc>
      </w:tr>
      <w:tr w:rsidR="000253BE" w:rsidRPr="00527D80" w14:paraId="0F5AB9BC" w14:textId="77777777" w:rsidTr="00527D80">
        <w:tc>
          <w:tcPr>
            <w:tcW w:w="1429" w:type="dxa"/>
          </w:tcPr>
          <w:p w14:paraId="626F322B" w14:textId="77777777" w:rsidR="000253BE" w:rsidRPr="00527D80" w:rsidRDefault="000253BE" w:rsidP="00527D80">
            <w:pPr>
              <w:spacing w:line="480" w:lineRule="auto"/>
            </w:pPr>
            <w:r w:rsidRPr="00527D80">
              <w:t>Mean</w:t>
            </w:r>
          </w:p>
        </w:tc>
        <w:tc>
          <w:tcPr>
            <w:tcW w:w="595" w:type="dxa"/>
          </w:tcPr>
          <w:p w14:paraId="5EE48B43" w14:textId="77777777" w:rsidR="000253BE" w:rsidRPr="00527D80" w:rsidRDefault="00516C58" w:rsidP="00527D80">
            <w:pPr>
              <w:spacing w:line="480" w:lineRule="auto"/>
            </w:pPr>
            <w:r>
              <w:t>57</w:t>
            </w:r>
          </w:p>
        </w:tc>
        <w:tc>
          <w:tcPr>
            <w:tcW w:w="1361" w:type="dxa"/>
          </w:tcPr>
          <w:p w14:paraId="00BF7BE9" w14:textId="77777777" w:rsidR="000253BE" w:rsidRPr="00527D80" w:rsidRDefault="00D71217" w:rsidP="00527D80">
            <w:pPr>
              <w:spacing w:line="480" w:lineRule="auto"/>
            </w:pPr>
            <w:r w:rsidRPr="00527D80">
              <w:t>.3</w:t>
            </w:r>
            <w:r w:rsidR="00B10581">
              <w:t>9</w:t>
            </w:r>
          </w:p>
        </w:tc>
        <w:tc>
          <w:tcPr>
            <w:tcW w:w="1257" w:type="dxa"/>
          </w:tcPr>
          <w:p w14:paraId="4D0142B4" w14:textId="77777777" w:rsidR="000253BE" w:rsidRPr="00527D80" w:rsidRDefault="00516C58" w:rsidP="00527D80">
            <w:pPr>
              <w:spacing w:line="480" w:lineRule="auto"/>
            </w:pPr>
            <w:r>
              <w:t>9</w:t>
            </w:r>
            <w:r w:rsidR="00394C69" w:rsidRPr="00527D80">
              <w:t>.</w:t>
            </w:r>
            <w:r>
              <w:t>04</w:t>
            </w:r>
            <w:r w:rsidR="00394C69" w:rsidRPr="00527D80">
              <w:t>%</w:t>
            </w:r>
          </w:p>
        </w:tc>
        <w:tc>
          <w:tcPr>
            <w:tcW w:w="1257" w:type="dxa"/>
          </w:tcPr>
          <w:p w14:paraId="4468E1E9" w14:textId="77777777" w:rsidR="000253BE" w:rsidRPr="00527D80" w:rsidRDefault="00516C58" w:rsidP="00527D80">
            <w:pPr>
              <w:spacing w:line="480" w:lineRule="auto"/>
            </w:pPr>
            <w:r>
              <w:t>29</w:t>
            </w:r>
            <w:r w:rsidR="008512E0" w:rsidRPr="00527D80">
              <w:t>.</w:t>
            </w:r>
            <w:r>
              <w:t>44</w:t>
            </w:r>
            <w:r w:rsidR="008512E0" w:rsidRPr="00527D80">
              <w:t>%</w:t>
            </w:r>
          </w:p>
        </w:tc>
        <w:tc>
          <w:tcPr>
            <w:tcW w:w="1323" w:type="dxa"/>
          </w:tcPr>
          <w:p w14:paraId="06AF89E1" w14:textId="77777777" w:rsidR="000253BE" w:rsidRPr="00527D80" w:rsidRDefault="00BA618D" w:rsidP="00527D80">
            <w:pPr>
              <w:spacing w:line="480" w:lineRule="auto"/>
            </w:pPr>
            <w:r w:rsidRPr="00527D80">
              <w:t>.5</w:t>
            </w:r>
            <w:r w:rsidR="00B10581">
              <w:t>6</w:t>
            </w:r>
          </w:p>
        </w:tc>
        <w:tc>
          <w:tcPr>
            <w:tcW w:w="1203" w:type="dxa"/>
          </w:tcPr>
          <w:p w14:paraId="1749353D" w14:textId="77777777" w:rsidR="000253BE" w:rsidRPr="00527D80" w:rsidRDefault="00AE301D" w:rsidP="00527D80">
            <w:pPr>
              <w:spacing w:line="480" w:lineRule="auto"/>
            </w:pPr>
            <w:r w:rsidRPr="00527D80">
              <w:t>1</w:t>
            </w:r>
            <w:r w:rsidR="0052232E">
              <w:t>2</w:t>
            </w:r>
            <w:r w:rsidRPr="00527D80">
              <w:t>.</w:t>
            </w:r>
            <w:r w:rsidR="0052232E">
              <w:t>17</w:t>
            </w:r>
            <w:r w:rsidRPr="00527D80">
              <w:t>%</w:t>
            </w:r>
          </w:p>
        </w:tc>
        <w:tc>
          <w:tcPr>
            <w:tcW w:w="1203" w:type="dxa"/>
          </w:tcPr>
          <w:p w14:paraId="6E8C16FC" w14:textId="77777777" w:rsidR="000253BE" w:rsidRPr="00527D80" w:rsidRDefault="0052232E" w:rsidP="00527D80">
            <w:pPr>
              <w:spacing w:line="480" w:lineRule="auto"/>
            </w:pPr>
            <w:r>
              <w:t>29</w:t>
            </w:r>
            <w:r w:rsidR="00AE301D" w:rsidRPr="00527D80">
              <w:t>.</w:t>
            </w:r>
            <w:r>
              <w:t>34</w:t>
            </w:r>
            <w:r w:rsidR="00AE301D" w:rsidRPr="00527D80">
              <w:t>%</w:t>
            </w:r>
          </w:p>
        </w:tc>
      </w:tr>
      <w:tr w:rsidR="000253BE" w:rsidRPr="00527D80" w14:paraId="2BA9E391" w14:textId="77777777" w:rsidTr="00527D80">
        <w:tc>
          <w:tcPr>
            <w:tcW w:w="1429" w:type="dxa"/>
          </w:tcPr>
          <w:p w14:paraId="26942243" w14:textId="77777777" w:rsidR="000253BE" w:rsidRPr="00527D80" w:rsidRDefault="000253BE" w:rsidP="00527D80">
            <w:pPr>
              <w:spacing w:line="480" w:lineRule="auto"/>
            </w:pPr>
            <w:r w:rsidRPr="00527D80">
              <w:t>Old</w:t>
            </w:r>
          </w:p>
        </w:tc>
        <w:tc>
          <w:tcPr>
            <w:tcW w:w="595" w:type="dxa"/>
          </w:tcPr>
          <w:p w14:paraId="1BF32A53" w14:textId="77777777" w:rsidR="000253BE" w:rsidRPr="00527D80" w:rsidRDefault="00516C58" w:rsidP="00527D80">
            <w:pPr>
              <w:spacing w:line="480" w:lineRule="auto"/>
            </w:pPr>
            <w:r>
              <w:t>67</w:t>
            </w:r>
          </w:p>
        </w:tc>
        <w:tc>
          <w:tcPr>
            <w:tcW w:w="1361" w:type="dxa"/>
          </w:tcPr>
          <w:p w14:paraId="5AAB7EA7" w14:textId="77777777" w:rsidR="000253BE" w:rsidRPr="00527D80" w:rsidRDefault="000253BE" w:rsidP="00527D80">
            <w:pPr>
              <w:spacing w:line="480" w:lineRule="auto"/>
            </w:pPr>
            <w:r w:rsidRPr="00527D80">
              <w:t>.9</w:t>
            </w:r>
            <w:r w:rsidR="00B10581">
              <w:t>2</w:t>
            </w:r>
          </w:p>
        </w:tc>
        <w:tc>
          <w:tcPr>
            <w:tcW w:w="1257" w:type="dxa"/>
          </w:tcPr>
          <w:p w14:paraId="0026B7F8" w14:textId="77777777" w:rsidR="000253BE" w:rsidRPr="00527D80" w:rsidRDefault="00474D1E" w:rsidP="00527D80">
            <w:pPr>
              <w:spacing w:line="480" w:lineRule="auto"/>
            </w:pPr>
            <w:r w:rsidRPr="00527D80">
              <w:t>26.</w:t>
            </w:r>
            <w:r w:rsidR="00622EA1">
              <w:t>22</w:t>
            </w:r>
            <w:r w:rsidRPr="00527D80">
              <w:t>%</w:t>
            </w:r>
          </w:p>
        </w:tc>
        <w:tc>
          <w:tcPr>
            <w:tcW w:w="1257" w:type="dxa"/>
          </w:tcPr>
          <w:p w14:paraId="686C5CC3" w14:textId="77777777" w:rsidR="000253BE" w:rsidRPr="00527D80" w:rsidRDefault="00A84BA9" w:rsidP="00527D80">
            <w:pPr>
              <w:spacing w:line="480" w:lineRule="auto"/>
            </w:pPr>
            <w:r w:rsidRPr="00527D80">
              <w:t>19.</w:t>
            </w:r>
            <w:r w:rsidR="00622EA1">
              <w:t>84</w:t>
            </w:r>
            <w:r w:rsidRPr="00527D80">
              <w:t>%</w:t>
            </w:r>
          </w:p>
        </w:tc>
        <w:tc>
          <w:tcPr>
            <w:tcW w:w="1323" w:type="dxa"/>
          </w:tcPr>
          <w:p w14:paraId="202FA379" w14:textId="77777777" w:rsidR="000253BE" w:rsidRPr="00527D80" w:rsidRDefault="00EC4C38" w:rsidP="00527D80">
            <w:pPr>
              <w:spacing w:line="480" w:lineRule="auto"/>
            </w:pPr>
            <w:r w:rsidRPr="00527D80">
              <w:t>.</w:t>
            </w:r>
            <w:r w:rsidR="00B10581">
              <w:t>90</w:t>
            </w:r>
          </w:p>
        </w:tc>
        <w:tc>
          <w:tcPr>
            <w:tcW w:w="1203" w:type="dxa"/>
          </w:tcPr>
          <w:p w14:paraId="5E9F19C5" w14:textId="77777777" w:rsidR="000253BE" w:rsidRPr="00527D80" w:rsidRDefault="00763D1E" w:rsidP="00527D80">
            <w:pPr>
              <w:spacing w:line="480" w:lineRule="auto"/>
            </w:pPr>
            <w:r w:rsidRPr="00527D80">
              <w:t>2</w:t>
            </w:r>
            <w:r w:rsidR="0052232E">
              <w:t>5</w:t>
            </w:r>
            <w:r w:rsidRPr="00527D80">
              <w:t>.</w:t>
            </w:r>
            <w:r w:rsidR="0052232E">
              <w:t>44</w:t>
            </w:r>
            <w:r w:rsidRPr="00527D80">
              <w:t>%</w:t>
            </w:r>
          </w:p>
        </w:tc>
        <w:tc>
          <w:tcPr>
            <w:tcW w:w="1203" w:type="dxa"/>
          </w:tcPr>
          <w:p w14:paraId="18AC78FB" w14:textId="77777777" w:rsidR="000253BE" w:rsidRPr="00527D80" w:rsidRDefault="00763D1E" w:rsidP="00527D80">
            <w:pPr>
              <w:spacing w:line="480" w:lineRule="auto"/>
            </w:pPr>
            <w:r w:rsidRPr="00527D80">
              <w:t>1</w:t>
            </w:r>
            <w:r w:rsidR="0052232E">
              <w:t>9</w:t>
            </w:r>
            <w:r w:rsidRPr="00527D80">
              <w:t>.</w:t>
            </w:r>
            <w:r w:rsidR="0052232E">
              <w:t>52</w:t>
            </w:r>
            <w:r w:rsidRPr="00527D80">
              <w:t>%</w:t>
            </w:r>
          </w:p>
        </w:tc>
      </w:tr>
      <w:tr w:rsidR="000253BE" w:rsidRPr="00527D80" w14:paraId="7AD9F6DD" w14:textId="77777777" w:rsidTr="00527D80">
        <w:tc>
          <w:tcPr>
            <w:tcW w:w="1429" w:type="dxa"/>
          </w:tcPr>
          <w:p w14:paraId="2F8BF5DD" w14:textId="77777777" w:rsidR="000253BE" w:rsidRPr="00527D80" w:rsidRDefault="000253BE" w:rsidP="00527D80">
            <w:pPr>
              <w:spacing w:line="480" w:lineRule="auto"/>
            </w:pPr>
            <w:r w:rsidRPr="00527D80">
              <w:t>Responsible</w:t>
            </w:r>
          </w:p>
        </w:tc>
        <w:tc>
          <w:tcPr>
            <w:tcW w:w="595" w:type="dxa"/>
          </w:tcPr>
          <w:p w14:paraId="2763DE01" w14:textId="77777777" w:rsidR="000253BE" w:rsidRPr="00527D80" w:rsidRDefault="00516C58" w:rsidP="00527D80">
            <w:pPr>
              <w:spacing w:line="480" w:lineRule="auto"/>
            </w:pPr>
            <w:r>
              <w:t>55</w:t>
            </w:r>
          </w:p>
        </w:tc>
        <w:tc>
          <w:tcPr>
            <w:tcW w:w="1361" w:type="dxa"/>
          </w:tcPr>
          <w:p w14:paraId="3D48811D" w14:textId="77777777" w:rsidR="000253BE" w:rsidRPr="00527D80" w:rsidRDefault="00BF282E" w:rsidP="00527D80">
            <w:pPr>
              <w:spacing w:line="480" w:lineRule="auto"/>
            </w:pPr>
            <w:r w:rsidRPr="00527D80">
              <w:t>.7</w:t>
            </w:r>
            <w:r w:rsidR="00B10581">
              <w:t>9</w:t>
            </w:r>
          </w:p>
        </w:tc>
        <w:tc>
          <w:tcPr>
            <w:tcW w:w="1257" w:type="dxa"/>
          </w:tcPr>
          <w:p w14:paraId="218E0A95" w14:textId="77777777" w:rsidR="000253BE" w:rsidRPr="00527D80" w:rsidRDefault="00394C69" w:rsidP="00527D80">
            <w:pPr>
              <w:spacing w:line="480" w:lineRule="auto"/>
            </w:pPr>
            <w:r w:rsidRPr="00527D80">
              <w:t>1</w:t>
            </w:r>
            <w:r w:rsidR="00516C58">
              <w:t>7</w:t>
            </w:r>
            <w:r w:rsidRPr="00527D80">
              <w:t>.</w:t>
            </w:r>
            <w:r w:rsidR="00516C58">
              <w:t>16</w:t>
            </w:r>
            <w:r w:rsidRPr="00527D80">
              <w:t>%</w:t>
            </w:r>
          </w:p>
        </w:tc>
        <w:tc>
          <w:tcPr>
            <w:tcW w:w="1257" w:type="dxa"/>
          </w:tcPr>
          <w:p w14:paraId="6138AFD2" w14:textId="77777777" w:rsidR="000253BE" w:rsidRPr="00527D80" w:rsidRDefault="00516C58" w:rsidP="00527D80">
            <w:pPr>
              <w:spacing w:line="480" w:lineRule="auto"/>
            </w:pPr>
            <w:r>
              <w:t>22</w:t>
            </w:r>
            <w:r w:rsidR="00A84BA9" w:rsidRPr="00527D80">
              <w:t>.</w:t>
            </w:r>
            <w:r>
              <w:t>6</w:t>
            </w:r>
            <w:r w:rsidR="00A84BA9" w:rsidRPr="00527D80">
              <w:t>5%</w:t>
            </w:r>
          </w:p>
        </w:tc>
        <w:tc>
          <w:tcPr>
            <w:tcW w:w="1323" w:type="dxa"/>
          </w:tcPr>
          <w:p w14:paraId="56BE063F" w14:textId="77777777" w:rsidR="000253BE" w:rsidRPr="00527D80" w:rsidRDefault="00CB626F" w:rsidP="00527D80">
            <w:pPr>
              <w:spacing w:line="480" w:lineRule="auto"/>
            </w:pPr>
            <w:r w:rsidRPr="00527D80">
              <w:t>.7</w:t>
            </w:r>
            <w:r w:rsidR="00B10581">
              <w:t>9</w:t>
            </w:r>
          </w:p>
        </w:tc>
        <w:tc>
          <w:tcPr>
            <w:tcW w:w="1203" w:type="dxa"/>
          </w:tcPr>
          <w:p w14:paraId="53027B7F" w14:textId="77777777" w:rsidR="000253BE" w:rsidRPr="00527D80" w:rsidRDefault="00D71950" w:rsidP="00527D80">
            <w:pPr>
              <w:spacing w:line="480" w:lineRule="auto"/>
            </w:pPr>
            <w:r w:rsidRPr="00527D80">
              <w:t>1</w:t>
            </w:r>
            <w:r w:rsidR="0052232E">
              <w:t>7</w:t>
            </w:r>
            <w:r w:rsidRPr="00527D80">
              <w:t>.4</w:t>
            </w:r>
            <w:r w:rsidR="0052232E">
              <w:t>8</w:t>
            </w:r>
            <w:r w:rsidRPr="00527D80">
              <w:t>%</w:t>
            </w:r>
          </w:p>
        </w:tc>
        <w:tc>
          <w:tcPr>
            <w:tcW w:w="1203" w:type="dxa"/>
          </w:tcPr>
          <w:p w14:paraId="2148A476" w14:textId="77777777" w:rsidR="000253BE" w:rsidRPr="00527D80" w:rsidRDefault="00D71950" w:rsidP="00527D80">
            <w:pPr>
              <w:spacing w:line="480" w:lineRule="auto"/>
            </w:pPr>
            <w:r w:rsidRPr="00527D80">
              <w:t>22.</w:t>
            </w:r>
            <w:r w:rsidR="0052232E">
              <w:t>38</w:t>
            </w:r>
            <w:r w:rsidRPr="00527D80">
              <w:t>%</w:t>
            </w:r>
          </w:p>
        </w:tc>
      </w:tr>
      <w:tr w:rsidR="000253BE" w:rsidRPr="00527D80" w14:paraId="3F892C31" w14:textId="77777777" w:rsidTr="00527D80">
        <w:tc>
          <w:tcPr>
            <w:tcW w:w="1429" w:type="dxa"/>
          </w:tcPr>
          <w:p w14:paraId="16E07EBD" w14:textId="77777777" w:rsidR="000253BE" w:rsidRPr="00527D80" w:rsidRDefault="000253BE" w:rsidP="00527D80">
            <w:pPr>
              <w:spacing w:line="480" w:lineRule="auto"/>
            </w:pPr>
            <w:r w:rsidRPr="00527D80">
              <w:t>Sociable</w:t>
            </w:r>
          </w:p>
        </w:tc>
        <w:tc>
          <w:tcPr>
            <w:tcW w:w="595" w:type="dxa"/>
          </w:tcPr>
          <w:p w14:paraId="3D6AD547" w14:textId="77777777" w:rsidR="000253BE" w:rsidRPr="00527D80" w:rsidRDefault="00516C58" w:rsidP="00527D80">
            <w:pPr>
              <w:spacing w:line="480" w:lineRule="auto"/>
            </w:pPr>
            <w:r>
              <w:t>57</w:t>
            </w:r>
          </w:p>
        </w:tc>
        <w:tc>
          <w:tcPr>
            <w:tcW w:w="1361" w:type="dxa"/>
          </w:tcPr>
          <w:p w14:paraId="4684DC9C" w14:textId="77777777" w:rsidR="000253BE" w:rsidRPr="00527D80" w:rsidRDefault="00BF282E" w:rsidP="00527D80">
            <w:pPr>
              <w:spacing w:line="480" w:lineRule="auto"/>
            </w:pPr>
            <w:r w:rsidRPr="00527D80">
              <w:t>.7</w:t>
            </w:r>
            <w:r w:rsidR="00B10581">
              <w:t>5</w:t>
            </w:r>
          </w:p>
        </w:tc>
        <w:tc>
          <w:tcPr>
            <w:tcW w:w="1257" w:type="dxa"/>
          </w:tcPr>
          <w:p w14:paraId="72102203" w14:textId="77777777" w:rsidR="000253BE" w:rsidRPr="00527D80" w:rsidRDefault="00394C69" w:rsidP="00527D80">
            <w:pPr>
              <w:spacing w:line="480" w:lineRule="auto"/>
            </w:pPr>
            <w:r w:rsidRPr="00527D80">
              <w:t>1</w:t>
            </w:r>
            <w:r w:rsidR="00516C58">
              <w:t>5</w:t>
            </w:r>
            <w:r w:rsidRPr="00527D80">
              <w:t>.</w:t>
            </w:r>
            <w:r w:rsidR="00516C58">
              <w:t>31</w:t>
            </w:r>
            <w:r w:rsidRPr="00527D80">
              <w:t>%</w:t>
            </w:r>
          </w:p>
        </w:tc>
        <w:tc>
          <w:tcPr>
            <w:tcW w:w="1257" w:type="dxa"/>
          </w:tcPr>
          <w:p w14:paraId="6FF5C905" w14:textId="77777777" w:rsidR="000253BE" w:rsidRPr="00527D80" w:rsidRDefault="00516C58" w:rsidP="00527D80">
            <w:pPr>
              <w:spacing w:line="480" w:lineRule="auto"/>
            </w:pPr>
            <w:r>
              <w:t>24</w:t>
            </w:r>
            <w:r w:rsidR="008512E0" w:rsidRPr="00527D80">
              <w:t>.</w:t>
            </w:r>
            <w:r>
              <w:t>67</w:t>
            </w:r>
            <w:r w:rsidR="008512E0" w:rsidRPr="00527D80">
              <w:t>%</w:t>
            </w:r>
          </w:p>
        </w:tc>
        <w:tc>
          <w:tcPr>
            <w:tcW w:w="1323" w:type="dxa"/>
          </w:tcPr>
          <w:p w14:paraId="432DAF71" w14:textId="77777777" w:rsidR="000253BE" w:rsidRPr="00527D80" w:rsidRDefault="00CB626F" w:rsidP="00527D80">
            <w:pPr>
              <w:spacing w:line="480" w:lineRule="auto"/>
            </w:pPr>
            <w:r w:rsidRPr="00527D80">
              <w:t>.7</w:t>
            </w:r>
            <w:r w:rsidR="00B10581">
              <w:t>4</w:t>
            </w:r>
          </w:p>
        </w:tc>
        <w:tc>
          <w:tcPr>
            <w:tcW w:w="1203" w:type="dxa"/>
          </w:tcPr>
          <w:p w14:paraId="4AB047CF" w14:textId="77777777" w:rsidR="000253BE" w:rsidRPr="00527D80" w:rsidRDefault="00D71950" w:rsidP="00527D80">
            <w:pPr>
              <w:spacing w:line="480" w:lineRule="auto"/>
            </w:pPr>
            <w:r w:rsidRPr="00527D80">
              <w:t>15.</w:t>
            </w:r>
            <w:r w:rsidR="0052232E">
              <w:t>15</w:t>
            </w:r>
            <w:r w:rsidRPr="00527D80">
              <w:t>%</w:t>
            </w:r>
          </w:p>
        </w:tc>
        <w:tc>
          <w:tcPr>
            <w:tcW w:w="1203" w:type="dxa"/>
          </w:tcPr>
          <w:p w14:paraId="67BFAE28" w14:textId="77777777" w:rsidR="000253BE" w:rsidRPr="00527D80" w:rsidRDefault="00D71950" w:rsidP="00527D80">
            <w:pPr>
              <w:spacing w:line="480" w:lineRule="auto"/>
            </w:pPr>
            <w:r w:rsidRPr="00527D80">
              <w:t>2</w:t>
            </w:r>
            <w:r w:rsidR="0052232E">
              <w:t>5</w:t>
            </w:r>
            <w:r w:rsidRPr="00527D80">
              <w:t>.</w:t>
            </w:r>
            <w:r w:rsidR="0052232E">
              <w:t>70</w:t>
            </w:r>
            <w:r w:rsidRPr="00527D80">
              <w:t>%</w:t>
            </w:r>
          </w:p>
        </w:tc>
      </w:tr>
      <w:tr w:rsidR="000253BE" w:rsidRPr="00527D80" w14:paraId="716C2C29" w14:textId="77777777" w:rsidTr="00527D80">
        <w:tc>
          <w:tcPr>
            <w:tcW w:w="1429" w:type="dxa"/>
          </w:tcPr>
          <w:p w14:paraId="0C7130B7" w14:textId="77777777" w:rsidR="000253BE" w:rsidRPr="00527D80" w:rsidRDefault="000253BE" w:rsidP="00527D80">
            <w:pPr>
              <w:spacing w:line="480" w:lineRule="auto"/>
            </w:pPr>
            <w:r w:rsidRPr="00527D80">
              <w:t>Trustworthy</w:t>
            </w:r>
          </w:p>
        </w:tc>
        <w:tc>
          <w:tcPr>
            <w:tcW w:w="595" w:type="dxa"/>
          </w:tcPr>
          <w:p w14:paraId="6D6698F2" w14:textId="77777777" w:rsidR="000253BE" w:rsidRPr="00527D80" w:rsidRDefault="00516C58" w:rsidP="00527D80">
            <w:pPr>
              <w:spacing w:line="480" w:lineRule="auto"/>
            </w:pPr>
            <w:r>
              <w:t>55</w:t>
            </w:r>
          </w:p>
        </w:tc>
        <w:tc>
          <w:tcPr>
            <w:tcW w:w="1361" w:type="dxa"/>
          </w:tcPr>
          <w:p w14:paraId="14066C29" w14:textId="77777777" w:rsidR="000253BE" w:rsidRPr="00527D80" w:rsidRDefault="00FE4F9E" w:rsidP="00527D80">
            <w:pPr>
              <w:spacing w:line="480" w:lineRule="auto"/>
            </w:pPr>
            <w:r w:rsidRPr="00527D80">
              <w:t>.50</w:t>
            </w:r>
          </w:p>
        </w:tc>
        <w:tc>
          <w:tcPr>
            <w:tcW w:w="1257" w:type="dxa"/>
          </w:tcPr>
          <w:p w14:paraId="55701844" w14:textId="77777777" w:rsidR="000253BE" w:rsidRPr="00527D80" w:rsidRDefault="00516C58" w:rsidP="00527D80">
            <w:pPr>
              <w:spacing w:line="480" w:lineRule="auto"/>
            </w:pPr>
            <w:r>
              <w:t>10</w:t>
            </w:r>
            <w:r w:rsidR="0036789C" w:rsidRPr="00527D80">
              <w:t>.8</w:t>
            </w:r>
            <w:r>
              <w:t>6</w:t>
            </w:r>
            <w:r w:rsidR="0036789C" w:rsidRPr="00527D80">
              <w:t>%</w:t>
            </w:r>
          </w:p>
        </w:tc>
        <w:tc>
          <w:tcPr>
            <w:tcW w:w="1257" w:type="dxa"/>
          </w:tcPr>
          <w:p w14:paraId="485FCB75" w14:textId="77777777" w:rsidR="000253BE" w:rsidRPr="00527D80" w:rsidRDefault="00516C58" w:rsidP="00527D80">
            <w:pPr>
              <w:spacing w:line="480" w:lineRule="auto"/>
            </w:pPr>
            <w:r>
              <w:t>29</w:t>
            </w:r>
            <w:r w:rsidR="00F00F92" w:rsidRPr="00527D80">
              <w:t>.</w:t>
            </w:r>
            <w:r>
              <w:t>02</w:t>
            </w:r>
            <w:r w:rsidR="00F00F92" w:rsidRPr="00527D80">
              <w:t>%</w:t>
            </w:r>
          </w:p>
        </w:tc>
        <w:tc>
          <w:tcPr>
            <w:tcW w:w="1323" w:type="dxa"/>
          </w:tcPr>
          <w:p w14:paraId="1E0D30C8" w14:textId="77777777" w:rsidR="000253BE" w:rsidRPr="00527D80" w:rsidRDefault="00B5093E" w:rsidP="00527D80">
            <w:pPr>
              <w:spacing w:line="480" w:lineRule="auto"/>
            </w:pPr>
            <w:r w:rsidRPr="00527D80">
              <w:t>.5</w:t>
            </w:r>
            <w:r w:rsidR="00B10581">
              <w:t>8</w:t>
            </w:r>
          </w:p>
        </w:tc>
        <w:tc>
          <w:tcPr>
            <w:tcW w:w="1203" w:type="dxa"/>
          </w:tcPr>
          <w:p w14:paraId="7B1523FF" w14:textId="77777777" w:rsidR="000253BE" w:rsidRPr="00527D80" w:rsidRDefault="00494561" w:rsidP="00527D80">
            <w:pPr>
              <w:spacing w:line="480" w:lineRule="auto"/>
            </w:pPr>
            <w:r w:rsidRPr="00527D80">
              <w:t>1</w:t>
            </w:r>
            <w:r w:rsidR="0052232E">
              <w:t>0</w:t>
            </w:r>
            <w:r w:rsidRPr="00527D80">
              <w:t>.5</w:t>
            </w:r>
            <w:r w:rsidR="0052232E">
              <w:t>4</w:t>
            </w:r>
            <w:r w:rsidRPr="00527D80">
              <w:t>%</w:t>
            </w:r>
          </w:p>
        </w:tc>
        <w:tc>
          <w:tcPr>
            <w:tcW w:w="1203" w:type="dxa"/>
          </w:tcPr>
          <w:p w14:paraId="7512E871" w14:textId="77777777" w:rsidR="000253BE" w:rsidRPr="00527D80" w:rsidRDefault="00EE0495" w:rsidP="00527D80">
            <w:pPr>
              <w:spacing w:line="480" w:lineRule="auto"/>
            </w:pPr>
            <w:r w:rsidRPr="00527D80">
              <w:t>29.</w:t>
            </w:r>
            <w:r w:rsidR="0052232E">
              <w:t>74</w:t>
            </w:r>
            <w:r w:rsidRPr="00527D80">
              <w:t>%</w:t>
            </w:r>
          </w:p>
        </w:tc>
      </w:tr>
      <w:tr w:rsidR="000253BE" w:rsidRPr="00527D80" w14:paraId="61E0520E" w14:textId="77777777" w:rsidTr="00527D80">
        <w:tc>
          <w:tcPr>
            <w:tcW w:w="1429" w:type="dxa"/>
          </w:tcPr>
          <w:p w14:paraId="5DE71D80" w14:textId="77777777" w:rsidR="000253BE" w:rsidRPr="00527D80" w:rsidRDefault="000253BE" w:rsidP="00527D80">
            <w:pPr>
              <w:spacing w:line="480" w:lineRule="auto"/>
            </w:pPr>
            <w:r w:rsidRPr="00527D80">
              <w:t>Unhappy</w:t>
            </w:r>
          </w:p>
        </w:tc>
        <w:tc>
          <w:tcPr>
            <w:tcW w:w="595" w:type="dxa"/>
          </w:tcPr>
          <w:p w14:paraId="0663940A" w14:textId="77777777" w:rsidR="000253BE" w:rsidRPr="00527D80" w:rsidRDefault="00516C58" w:rsidP="00527D80">
            <w:pPr>
              <w:spacing w:line="480" w:lineRule="auto"/>
            </w:pPr>
            <w:r>
              <w:t>61</w:t>
            </w:r>
          </w:p>
        </w:tc>
        <w:tc>
          <w:tcPr>
            <w:tcW w:w="1361" w:type="dxa"/>
          </w:tcPr>
          <w:p w14:paraId="3533039F" w14:textId="77777777" w:rsidR="000253BE" w:rsidRPr="00527D80" w:rsidRDefault="00D71217" w:rsidP="00527D80">
            <w:pPr>
              <w:spacing w:line="480" w:lineRule="auto"/>
            </w:pPr>
            <w:r w:rsidRPr="00527D80">
              <w:t>.2</w:t>
            </w:r>
            <w:r w:rsidR="00B10581">
              <w:t>4</w:t>
            </w:r>
          </w:p>
        </w:tc>
        <w:tc>
          <w:tcPr>
            <w:tcW w:w="1257" w:type="dxa"/>
          </w:tcPr>
          <w:p w14:paraId="011EC940" w14:textId="77777777" w:rsidR="000253BE" w:rsidRPr="00527D80" w:rsidRDefault="00516C58" w:rsidP="00527D80">
            <w:pPr>
              <w:spacing w:line="480" w:lineRule="auto"/>
            </w:pPr>
            <w:r>
              <w:t>4</w:t>
            </w:r>
            <w:r w:rsidR="005E03BB" w:rsidRPr="00527D80">
              <w:t>.</w:t>
            </w:r>
            <w:r>
              <w:t>25</w:t>
            </w:r>
            <w:r w:rsidR="005E03BB" w:rsidRPr="00527D80">
              <w:t>%</w:t>
            </w:r>
          </w:p>
        </w:tc>
        <w:tc>
          <w:tcPr>
            <w:tcW w:w="1257" w:type="dxa"/>
          </w:tcPr>
          <w:p w14:paraId="151B519A" w14:textId="77777777" w:rsidR="000253BE" w:rsidRPr="00527D80" w:rsidRDefault="0010488D" w:rsidP="00527D80">
            <w:pPr>
              <w:spacing w:line="480" w:lineRule="auto"/>
            </w:pPr>
            <w:r w:rsidRPr="00527D80">
              <w:t>2</w:t>
            </w:r>
            <w:r w:rsidR="00516C58">
              <w:t>5</w:t>
            </w:r>
            <w:r w:rsidRPr="00527D80">
              <w:t>.</w:t>
            </w:r>
            <w:r w:rsidR="00516C58">
              <w:t>90</w:t>
            </w:r>
            <w:r w:rsidRPr="00527D80">
              <w:t>%</w:t>
            </w:r>
          </w:p>
        </w:tc>
        <w:tc>
          <w:tcPr>
            <w:tcW w:w="1323" w:type="dxa"/>
          </w:tcPr>
          <w:p w14:paraId="54164102" w14:textId="77777777" w:rsidR="000253BE" w:rsidRPr="00527D80" w:rsidRDefault="007A7874" w:rsidP="00527D80">
            <w:pPr>
              <w:spacing w:line="480" w:lineRule="auto"/>
            </w:pPr>
            <w:r w:rsidRPr="00527D80">
              <w:t>.</w:t>
            </w:r>
            <w:r w:rsidR="00B10581">
              <w:t>25</w:t>
            </w:r>
          </w:p>
        </w:tc>
        <w:tc>
          <w:tcPr>
            <w:tcW w:w="1203" w:type="dxa"/>
          </w:tcPr>
          <w:p w14:paraId="74C8DAAE" w14:textId="77777777" w:rsidR="000253BE" w:rsidRPr="00527D80" w:rsidRDefault="0052232E" w:rsidP="00527D80">
            <w:pPr>
              <w:spacing w:line="480" w:lineRule="auto"/>
            </w:pPr>
            <w:r>
              <w:t>7</w:t>
            </w:r>
            <w:r w:rsidR="00763D1E" w:rsidRPr="00527D80">
              <w:t>.</w:t>
            </w:r>
            <w:r>
              <w:t>23</w:t>
            </w:r>
            <w:r w:rsidR="00763D1E" w:rsidRPr="00527D80">
              <w:t>%</w:t>
            </w:r>
          </w:p>
        </w:tc>
        <w:tc>
          <w:tcPr>
            <w:tcW w:w="1203" w:type="dxa"/>
          </w:tcPr>
          <w:p w14:paraId="587A2B69" w14:textId="77777777" w:rsidR="000253BE" w:rsidRPr="00527D80" w:rsidRDefault="0052232E" w:rsidP="00527D80">
            <w:pPr>
              <w:spacing w:line="480" w:lineRule="auto"/>
            </w:pPr>
            <w:r>
              <w:t>26</w:t>
            </w:r>
            <w:r w:rsidR="00241EA6" w:rsidRPr="00527D80">
              <w:t>.</w:t>
            </w:r>
            <w:r>
              <w:t>17</w:t>
            </w:r>
            <w:r w:rsidR="00241EA6" w:rsidRPr="00527D80">
              <w:t>%</w:t>
            </w:r>
          </w:p>
        </w:tc>
      </w:tr>
      <w:tr w:rsidR="000253BE" w:rsidRPr="00527D80" w14:paraId="0C187C57" w14:textId="77777777" w:rsidTr="00527D80">
        <w:tc>
          <w:tcPr>
            <w:tcW w:w="1429" w:type="dxa"/>
          </w:tcPr>
          <w:p w14:paraId="75B8C70A" w14:textId="77777777" w:rsidR="000253BE" w:rsidRPr="00527D80" w:rsidRDefault="000253BE" w:rsidP="00527D80">
            <w:pPr>
              <w:spacing w:line="480" w:lineRule="auto"/>
            </w:pPr>
            <w:r w:rsidRPr="00527D80">
              <w:lastRenderedPageBreak/>
              <w:t>Weird</w:t>
            </w:r>
          </w:p>
        </w:tc>
        <w:tc>
          <w:tcPr>
            <w:tcW w:w="595" w:type="dxa"/>
          </w:tcPr>
          <w:p w14:paraId="4CB8B04F" w14:textId="77777777" w:rsidR="000253BE" w:rsidRPr="00527D80" w:rsidRDefault="00516C58" w:rsidP="00527D80">
            <w:pPr>
              <w:spacing w:line="480" w:lineRule="auto"/>
            </w:pPr>
            <w:r>
              <w:t>58</w:t>
            </w:r>
          </w:p>
        </w:tc>
        <w:tc>
          <w:tcPr>
            <w:tcW w:w="1361" w:type="dxa"/>
          </w:tcPr>
          <w:p w14:paraId="6450B345" w14:textId="77777777" w:rsidR="000253BE" w:rsidRPr="00527D80" w:rsidRDefault="00FE4F9E" w:rsidP="00527D80">
            <w:pPr>
              <w:spacing w:line="480" w:lineRule="auto"/>
            </w:pPr>
            <w:r w:rsidRPr="00527D80">
              <w:t>.82</w:t>
            </w:r>
          </w:p>
        </w:tc>
        <w:tc>
          <w:tcPr>
            <w:tcW w:w="1257" w:type="dxa"/>
          </w:tcPr>
          <w:p w14:paraId="06FA3F7A" w14:textId="77777777" w:rsidR="000253BE" w:rsidRPr="00527D80" w:rsidRDefault="00516C58" w:rsidP="00527D80">
            <w:pPr>
              <w:spacing w:line="480" w:lineRule="auto"/>
            </w:pPr>
            <w:r>
              <w:t>19</w:t>
            </w:r>
            <w:r w:rsidR="00394C69" w:rsidRPr="00527D80">
              <w:t>.</w:t>
            </w:r>
            <w:r>
              <w:t>24</w:t>
            </w:r>
            <w:r w:rsidR="00394C69" w:rsidRPr="00527D80">
              <w:t>%</w:t>
            </w:r>
          </w:p>
        </w:tc>
        <w:tc>
          <w:tcPr>
            <w:tcW w:w="1257" w:type="dxa"/>
          </w:tcPr>
          <w:p w14:paraId="4961E3E4" w14:textId="77777777" w:rsidR="000253BE" w:rsidRPr="00527D80" w:rsidRDefault="00516C58" w:rsidP="00527D80">
            <w:pPr>
              <w:spacing w:line="480" w:lineRule="auto"/>
            </w:pPr>
            <w:r>
              <w:t>32</w:t>
            </w:r>
            <w:r w:rsidR="008512E0" w:rsidRPr="00527D80">
              <w:t>.</w:t>
            </w:r>
            <w:r>
              <w:t>09</w:t>
            </w:r>
            <w:r w:rsidR="008512E0" w:rsidRPr="00527D80">
              <w:t>%</w:t>
            </w:r>
          </w:p>
        </w:tc>
        <w:tc>
          <w:tcPr>
            <w:tcW w:w="1323" w:type="dxa"/>
          </w:tcPr>
          <w:p w14:paraId="4B7080FD" w14:textId="77777777" w:rsidR="000253BE" w:rsidRPr="00527D80" w:rsidRDefault="00B5093E" w:rsidP="00527D80">
            <w:pPr>
              <w:spacing w:line="480" w:lineRule="auto"/>
            </w:pPr>
            <w:r w:rsidRPr="00527D80">
              <w:t>.80</w:t>
            </w:r>
          </w:p>
        </w:tc>
        <w:tc>
          <w:tcPr>
            <w:tcW w:w="1203" w:type="dxa"/>
          </w:tcPr>
          <w:p w14:paraId="3611379D" w14:textId="77777777" w:rsidR="000253BE" w:rsidRPr="00527D80" w:rsidRDefault="00494561" w:rsidP="00527D80">
            <w:pPr>
              <w:spacing w:line="480" w:lineRule="auto"/>
            </w:pPr>
            <w:r w:rsidRPr="00527D80">
              <w:t>1</w:t>
            </w:r>
            <w:r w:rsidR="0052232E">
              <w:t>6</w:t>
            </w:r>
            <w:r w:rsidRPr="00527D80">
              <w:t>.</w:t>
            </w:r>
            <w:r w:rsidR="0052232E">
              <w:t>07</w:t>
            </w:r>
            <w:r w:rsidRPr="00527D80">
              <w:t>%</w:t>
            </w:r>
          </w:p>
        </w:tc>
        <w:tc>
          <w:tcPr>
            <w:tcW w:w="1203" w:type="dxa"/>
          </w:tcPr>
          <w:p w14:paraId="4D8F435F" w14:textId="77777777" w:rsidR="000253BE" w:rsidRPr="00527D80" w:rsidRDefault="00494561" w:rsidP="00527D80">
            <w:pPr>
              <w:spacing w:line="480" w:lineRule="auto"/>
            </w:pPr>
            <w:r w:rsidRPr="00527D80">
              <w:t>33.</w:t>
            </w:r>
            <w:r w:rsidR="0052232E">
              <w:t>42</w:t>
            </w:r>
            <w:r w:rsidRPr="00527D80">
              <w:t>%</w:t>
            </w:r>
          </w:p>
        </w:tc>
      </w:tr>
      <w:tr w:rsidR="000253BE" w:rsidRPr="00527D80" w14:paraId="5B0EE8B4" w14:textId="77777777" w:rsidTr="00527D80">
        <w:tc>
          <w:tcPr>
            <w:tcW w:w="1429" w:type="dxa"/>
          </w:tcPr>
          <w:p w14:paraId="2266CD81" w14:textId="77777777" w:rsidR="000253BE" w:rsidRPr="00527D80" w:rsidRDefault="000253BE" w:rsidP="00527D80">
            <w:pPr>
              <w:spacing w:line="480" w:lineRule="auto"/>
            </w:pPr>
            <w:r w:rsidRPr="00527D80">
              <w:t>Young</w:t>
            </w:r>
          </w:p>
        </w:tc>
        <w:tc>
          <w:tcPr>
            <w:tcW w:w="595" w:type="dxa"/>
          </w:tcPr>
          <w:p w14:paraId="5CE694AB" w14:textId="77777777" w:rsidR="000253BE" w:rsidRPr="00527D80" w:rsidRDefault="00516C58" w:rsidP="00527D80">
            <w:pPr>
              <w:spacing w:line="480" w:lineRule="auto"/>
            </w:pPr>
            <w:r>
              <w:t>63</w:t>
            </w:r>
          </w:p>
        </w:tc>
        <w:tc>
          <w:tcPr>
            <w:tcW w:w="1361" w:type="dxa"/>
          </w:tcPr>
          <w:p w14:paraId="14E256EA" w14:textId="77777777" w:rsidR="000253BE" w:rsidRPr="00527D80" w:rsidRDefault="00FE4F9E" w:rsidP="00527D80">
            <w:pPr>
              <w:spacing w:line="480" w:lineRule="auto"/>
            </w:pPr>
            <w:r w:rsidRPr="00527D80">
              <w:t>.8</w:t>
            </w:r>
            <w:r w:rsidR="00B10581">
              <w:t>6</w:t>
            </w:r>
          </w:p>
        </w:tc>
        <w:tc>
          <w:tcPr>
            <w:tcW w:w="1257" w:type="dxa"/>
          </w:tcPr>
          <w:p w14:paraId="4A2D0CF9" w14:textId="77777777" w:rsidR="000253BE" w:rsidRPr="00527D80" w:rsidRDefault="00474D1E" w:rsidP="00527D80">
            <w:pPr>
              <w:spacing w:line="480" w:lineRule="auto"/>
            </w:pPr>
            <w:r w:rsidRPr="00527D80">
              <w:t>23.</w:t>
            </w:r>
            <w:r w:rsidR="00516C58">
              <w:t>31</w:t>
            </w:r>
            <w:r w:rsidRPr="00527D80">
              <w:t>%</w:t>
            </w:r>
          </w:p>
        </w:tc>
        <w:tc>
          <w:tcPr>
            <w:tcW w:w="1257" w:type="dxa"/>
          </w:tcPr>
          <w:p w14:paraId="3D578E9D" w14:textId="77777777" w:rsidR="000253BE" w:rsidRPr="00527D80" w:rsidRDefault="00A84BA9" w:rsidP="00527D80">
            <w:pPr>
              <w:spacing w:line="480" w:lineRule="auto"/>
            </w:pPr>
            <w:r w:rsidRPr="00527D80">
              <w:t>18.2</w:t>
            </w:r>
            <w:r w:rsidR="00516C58">
              <w:t>6</w:t>
            </w:r>
            <w:r w:rsidRPr="00527D80">
              <w:t>%</w:t>
            </w:r>
          </w:p>
        </w:tc>
        <w:tc>
          <w:tcPr>
            <w:tcW w:w="1323" w:type="dxa"/>
          </w:tcPr>
          <w:p w14:paraId="6306F4ED" w14:textId="77777777" w:rsidR="000253BE" w:rsidRPr="00527D80" w:rsidRDefault="007A7874" w:rsidP="00527D80">
            <w:pPr>
              <w:spacing w:line="480" w:lineRule="auto"/>
            </w:pPr>
            <w:r w:rsidRPr="00527D80">
              <w:t>.8</w:t>
            </w:r>
            <w:r w:rsidR="00B10581">
              <w:t>4</w:t>
            </w:r>
          </w:p>
        </w:tc>
        <w:tc>
          <w:tcPr>
            <w:tcW w:w="1203" w:type="dxa"/>
          </w:tcPr>
          <w:p w14:paraId="1CEF0469" w14:textId="77777777" w:rsidR="000253BE" w:rsidRPr="00527D80" w:rsidRDefault="00EE0495" w:rsidP="00527D80">
            <w:pPr>
              <w:spacing w:line="480" w:lineRule="auto"/>
            </w:pPr>
            <w:r w:rsidRPr="00527D80">
              <w:t>2</w:t>
            </w:r>
            <w:r w:rsidR="0052232E">
              <w:t>4</w:t>
            </w:r>
            <w:r w:rsidRPr="00527D80">
              <w:t>.</w:t>
            </w:r>
            <w:r w:rsidR="0052232E">
              <w:t>65</w:t>
            </w:r>
            <w:r w:rsidRPr="00527D80">
              <w:t>%</w:t>
            </w:r>
          </w:p>
        </w:tc>
        <w:tc>
          <w:tcPr>
            <w:tcW w:w="1203" w:type="dxa"/>
          </w:tcPr>
          <w:p w14:paraId="18890198" w14:textId="77777777" w:rsidR="000253BE" w:rsidRPr="00527D80" w:rsidRDefault="00EE0495" w:rsidP="00527D80">
            <w:pPr>
              <w:spacing w:line="480" w:lineRule="auto"/>
            </w:pPr>
            <w:r w:rsidRPr="00527D80">
              <w:t>1</w:t>
            </w:r>
            <w:r w:rsidR="0052232E">
              <w:t>6</w:t>
            </w:r>
            <w:r w:rsidRPr="00527D80">
              <w:t>.</w:t>
            </w:r>
            <w:r w:rsidR="0052232E">
              <w:t>76</w:t>
            </w:r>
            <w:r w:rsidRPr="00527D80">
              <w:t>%</w:t>
            </w:r>
          </w:p>
        </w:tc>
      </w:tr>
    </w:tbl>
    <w:p w14:paraId="66021BFA" w14:textId="77777777" w:rsidR="000C4D48" w:rsidRDefault="000C4D48" w:rsidP="000C4D48">
      <w:pPr>
        <w:spacing w:line="480" w:lineRule="auto"/>
      </w:pPr>
    </w:p>
    <w:p w14:paraId="79F836CF" w14:textId="075BA1FC" w:rsidR="00F64854" w:rsidRDefault="004266E9" w:rsidP="00F64854">
      <w:pPr>
        <w:spacing w:line="480" w:lineRule="auto"/>
        <w:ind w:firstLine="709"/>
      </w:pPr>
      <w:r>
        <w:t>Second</w:t>
      </w:r>
      <w:r w:rsidR="00790211">
        <w:t xml:space="preserve">, </w:t>
      </w:r>
      <w:r w:rsidR="00F46A4A">
        <w:t>we assess consistency between raters by calculating intraclass correlatio</w:t>
      </w:r>
      <w:r w:rsidR="00F202E4">
        <w:t>ns</w:t>
      </w:r>
      <w:r w:rsidR="00033851">
        <w:t xml:space="preserve"> </w:t>
      </w:r>
      <w:r w:rsidR="006B1316">
        <w:t xml:space="preserve">(ICC) </w:t>
      </w:r>
      <w:r w:rsidR="00033851">
        <w:t xml:space="preserve">following procedures in </w:t>
      </w:r>
      <w:r w:rsidR="00FE77F9">
        <w:fldChar w:fldCharType="begin"/>
      </w:r>
      <w:r w:rsidR="00394433">
        <w:instrText xml:space="preserve"> ADDIN EN.CITE &lt;EndNote&gt;&lt;Cite AuthorYear="1"&gt;&lt;Author&gt;Hehman&lt;/Author&gt;&lt;Year&gt;2017&lt;/Year&gt;&lt;RecNum&gt;1040&lt;/RecNum&gt;&lt;DisplayText&gt;Hehman et al. (2017)&lt;/DisplayText&gt;&lt;record&gt;&lt;rec-number&gt;1040&lt;/rec-number&gt;&lt;foreign-keys&gt;&lt;key app="EN" db-id="55zf9ezx3x0f01e0sd95v2put2zr529d9t9t" timestamp="1506682289"&gt;1040&lt;/key&gt;&lt;/foreign-keys&gt;&lt;ref-type name="Journal Article"&gt;17&lt;/ref-type&gt;&lt;contributors&gt;&lt;authors&gt;&lt;author&gt;Hehman, E.&lt;/author&gt;&lt;author&gt;Sutherland, C. A. M.&lt;/author&gt;&lt;author&gt;Flake, J. K.&lt;/author&gt;&lt;author&gt;Slepian, M. L.&lt;/author&gt;&lt;/authors&gt;&lt;/contributors&gt;&lt;titles&gt;&lt;title&gt;The unique contributions of perceiver and target characteristics in person perception.&lt;/title&gt;&lt;secondary-title&gt;Journal of Personality and Social Psychology&lt;/secondary-title&gt;&lt;/titles&gt;&lt;periodical&gt;&lt;full-title&gt;Journal of Personality and Social Psychology&lt;/full-title&gt;&lt;/periodical&gt;&lt;pages&gt;513-529&lt;/pages&gt;&lt;volume&gt;113&lt;/volume&gt;&lt;number&gt;4&lt;/number&gt;&lt;dates&gt;&lt;year&gt;2017&lt;/year&gt;&lt;/dates&gt;&lt;urls&gt;&lt;/urls&gt;&lt;/record&gt;&lt;/Cite&gt;&lt;/EndNote&gt;</w:instrText>
      </w:r>
      <w:r w:rsidR="00FE77F9">
        <w:fldChar w:fldCharType="separate"/>
      </w:r>
      <w:r w:rsidR="00394433">
        <w:rPr>
          <w:noProof/>
        </w:rPr>
        <w:t>Hehman et al. (2017)</w:t>
      </w:r>
      <w:r w:rsidR="00FE77F9">
        <w:fldChar w:fldCharType="end"/>
      </w:r>
      <w:r w:rsidR="00033851">
        <w:t xml:space="preserve">. This allows us to attribute </w:t>
      </w:r>
      <w:r w:rsidR="00BC4267">
        <w:t>sources of variance to either raters or to names</w:t>
      </w:r>
      <w:r w:rsidR="00FE77F9">
        <w:t xml:space="preserve"> with the remainder being attributed to residual variance (which includes error variance and variance unique to each rater-name pair)</w:t>
      </w:r>
      <w:r w:rsidR="00BC4267">
        <w:t>.</w:t>
      </w:r>
      <w:r w:rsidR="00790211">
        <w:t xml:space="preserve"> </w:t>
      </w:r>
      <w:r w:rsidR="00A67705">
        <w:t xml:space="preserve">If </w:t>
      </w:r>
      <w:r w:rsidR="00DC73E9">
        <w:t>social</w:t>
      </w:r>
      <w:r w:rsidR="00A67705">
        <w:t xml:space="preserve"> judgements </w:t>
      </w:r>
      <w:r w:rsidR="00DC73E9">
        <w:t xml:space="preserve">of names </w:t>
      </w:r>
      <w:r w:rsidR="00A67705">
        <w:t>are consistent</w:t>
      </w:r>
      <w:r w:rsidR="00DC73E9">
        <w:t xml:space="preserve"> between raters</w:t>
      </w:r>
      <w:r w:rsidR="00A67705">
        <w:t xml:space="preserve">, </w:t>
      </w:r>
      <w:r w:rsidR="00DC73E9">
        <w:t xml:space="preserve">then </w:t>
      </w:r>
      <w:r w:rsidR="00A67705">
        <w:t>we would expect a greater proportion of the variance</w:t>
      </w:r>
      <w:r w:rsidR="00DC73E9">
        <w:t xml:space="preserve"> in trait ratings to be</w:t>
      </w:r>
      <w:r w:rsidR="00E4549D">
        <w:t xml:space="preserve"> attributed to name</w:t>
      </w:r>
      <w:r w:rsidR="00DC73E9">
        <w:t>s</w:t>
      </w:r>
      <w:r w:rsidR="00E4549D">
        <w:t xml:space="preserve">. If </w:t>
      </w:r>
      <w:r w:rsidR="00DC73E9">
        <w:t xml:space="preserve">social </w:t>
      </w:r>
      <w:r w:rsidR="00E4549D">
        <w:t xml:space="preserve">judgements </w:t>
      </w:r>
      <w:r w:rsidR="00DC73E9">
        <w:t xml:space="preserve">of names </w:t>
      </w:r>
      <w:r w:rsidR="00E4549D">
        <w:t>are more idiosyncratic</w:t>
      </w:r>
      <w:r w:rsidR="00DC73E9">
        <w:t xml:space="preserve"> between raters</w:t>
      </w:r>
      <w:r w:rsidR="00E4549D">
        <w:t xml:space="preserve">, then we would expect a greater proportion of the variance to be attributed to the individual rater or </w:t>
      </w:r>
      <w:r w:rsidR="00B40910">
        <w:t xml:space="preserve">a larger </w:t>
      </w:r>
      <w:r w:rsidR="00E4549D">
        <w:t>residual</w:t>
      </w:r>
      <w:r w:rsidR="00B40910">
        <w:t xml:space="preserve"> variance</w:t>
      </w:r>
      <w:r w:rsidR="00E4549D">
        <w:t>.</w:t>
      </w:r>
      <w:r w:rsidR="002C17B3">
        <w:t xml:space="preserve"> </w:t>
      </w:r>
      <w:r w:rsidR="00A06250">
        <w:t xml:space="preserve">For male names, </w:t>
      </w:r>
      <w:r w:rsidR="002C0B10">
        <w:t xml:space="preserve">across all traits, the </w:t>
      </w:r>
      <w:r w:rsidR="00CB041A">
        <w:t xml:space="preserve">mean </w:t>
      </w:r>
      <w:r w:rsidR="002C0B10">
        <w:t xml:space="preserve">ICC was </w:t>
      </w:r>
      <w:r w:rsidR="00622EA1">
        <w:t>.</w:t>
      </w:r>
      <w:r w:rsidR="006B1316">
        <w:t>15</w:t>
      </w:r>
      <w:r w:rsidR="00622EA1">
        <w:t>6</w:t>
      </w:r>
      <w:r w:rsidR="006B1316">
        <w:t>1, while the mean ICC for female names wa</w:t>
      </w:r>
      <w:r w:rsidR="00F96F16">
        <w:t xml:space="preserve">s </w:t>
      </w:r>
      <w:r w:rsidR="00622EA1">
        <w:t>.</w:t>
      </w:r>
      <w:r w:rsidR="00F96F16">
        <w:t>1</w:t>
      </w:r>
      <w:r w:rsidR="00622EA1">
        <w:t>527</w:t>
      </w:r>
      <w:r w:rsidR="00F96F16">
        <w:t xml:space="preserve">. </w:t>
      </w:r>
      <w:r w:rsidR="004033E0">
        <w:t>While this is</w:t>
      </w:r>
      <w:r w:rsidR="00FE77F9">
        <w:t xml:space="preserve"> comparable with</w:t>
      </w:r>
      <w:r w:rsidR="00991FBF">
        <w:t xml:space="preserve"> what has been found</w:t>
      </w:r>
      <w:r w:rsidR="00F96F16">
        <w:t xml:space="preserve"> </w:t>
      </w:r>
      <w:r w:rsidR="00FE77F9">
        <w:t xml:space="preserve">with </w:t>
      </w:r>
      <w:r w:rsidR="00F96F16">
        <w:t>face</w:t>
      </w:r>
      <w:r w:rsidR="00FE77F9">
        <w:t xml:space="preserve"> stimuli</w:t>
      </w:r>
      <w:r w:rsidR="00F96F16">
        <w:t xml:space="preserve"> </w:t>
      </w:r>
      <w:r w:rsidR="00FE77F9">
        <w:fldChar w:fldCharType="begin"/>
      </w:r>
      <w:r w:rsidR="00394433">
        <w:instrText xml:space="preserve"> ADDIN EN.CITE &lt;EndNote&gt;&lt;Cite&gt;&lt;Author&gt;Hehman&lt;/Author&gt;&lt;Year&gt;2017&lt;/Year&gt;&lt;RecNum&gt;1040&lt;/RecNum&gt;&lt;DisplayText&gt;(Hehman et al., 2017; Hester et al., 2021)&lt;/DisplayText&gt;&lt;record&gt;&lt;rec-number&gt;1040&lt;/rec-number&gt;&lt;foreign-keys&gt;&lt;key app="EN" db-id="55zf9ezx3x0f01e0sd95v2put2zr529d9t9t" timestamp="1506682289"&gt;1040&lt;/key&gt;&lt;/foreign-keys&gt;&lt;ref-type name="Journal Article"&gt;17&lt;/ref-type&gt;&lt;contributors&gt;&lt;authors&gt;&lt;author&gt;Hehman, E.&lt;/author&gt;&lt;author&gt;Sutherland, C. A. M.&lt;/author&gt;&lt;author&gt;Flake, J. K.&lt;/author&gt;&lt;author&gt;Slepian, M. L.&lt;/author&gt;&lt;/authors&gt;&lt;/contributors&gt;&lt;titles&gt;&lt;title&gt;The unique contributions of perceiver and target characteristics in person perception.&lt;/title&gt;&lt;secondary-title&gt;Journal of Personality and Social Psychology&lt;/secondary-title&gt;&lt;/titles&gt;&lt;periodical&gt;&lt;full-title&gt;Journal of Personality and Social Psychology&lt;/full-title&gt;&lt;/periodical&gt;&lt;pages&gt;513-529&lt;/pages&gt;&lt;volume&gt;113&lt;/volume&gt;&lt;number&gt;4&lt;/number&gt;&lt;dates&gt;&lt;year&gt;2017&lt;/year&gt;&lt;/dates&gt;&lt;urls&gt;&lt;/urls&gt;&lt;/record&gt;&lt;/Cite&gt;&lt;Cite&gt;&lt;Author&gt;Hester&lt;/Author&gt;&lt;Year&gt;2021&lt;/Year&gt;&lt;RecNum&gt;1348&lt;/RecNum&gt;&lt;record&gt;&lt;rec-number&gt;1348&lt;/rec-number&gt;&lt;foreign-keys&gt;&lt;key app="EN" db-id="55zf9ezx3x0f01e0sd95v2put2zr529d9t9t" timestamp="1661960426"&gt;1348&lt;/key&gt;&lt;/foreign-keys&gt;&lt;ref-type name="Journal Article"&gt;17&lt;/ref-type&gt;&lt;contributors&gt;&lt;authors&gt;&lt;author&gt;Hester, N.&lt;/author&gt;&lt;author&gt;Xie, S. Y.&lt;/author&gt;&lt;author&gt;Hehman, E.&lt;/author&gt;&lt;/authors&gt;&lt;/contributors&gt;&lt;titles&gt;&lt;title&gt;Little between-region and between-country variance when peopple form impressions of others.&lt;/title&gt;&lt;secondary-title&gt;Psychological Science&lt;/secondary-title&gt;&lt;/titles&gt;&lt;periodical&gt;&lt;full-title&gt;Psychological Science&lt;/full-title&gt;&lt;abbr-1&gt;Psychol. Sci.&lt;/abbr-1&gt;&lt;/periodical&gt;&lt;pages&gt;1907-1917&lt;/pages&gt;&lt;volume&gt;32&lt;/volume&gt;&lt;number&gt;12&lt;/number&gt;&lt;dates&gt;&lt;year&gt;2021&lt;/year&gt;&lt;/dates&gt;&lt;urls&gt;&lt;/urls&gt;&lt;/record&gt;&lt;/Cite&gt;&lt;/EndNote&gt;</w:instrText>
      </w:r>
      <w:r w:rsidR="00FE77F9">
        <w:fldChar w:fldCharType="separate"/>
      </w:r>
      <w:r w:rsidR="00394433">
        <w:rPr>
          <w:noProof/>
        </w:rPr>
        <w:t>(Hehman et al., 2017; Hester et al., 2021)</w:t>
      </w:r>
      <w:r w:rsidR="00FE77F9">
        <w:fldChar w:fldCharType="end"/>
      </w:r>
      <w:r w:rsidR="004033E0">
        <w:t xml:space="preserve">, other research has reported between 30-50% consensus for stereotypes about groups </w:t>
      </w:r>
      <w:r w:rsidR="008D4795">
        <w:fldChar w:fldCharType="begin"/>
      </w:r>
      <w:r w:rsidR="00394433">
        <w:instrText xml:space="preserve"> ADDIN EN.CITE &lt;EndNote&gt;&lt;Cite&gt;&lt;Author&gt;Koch&lt;/Author&gt;&lt;Year&gt;2020&lt;/Year&gt;&lt;RecNum&gt;1546&lt;/RecNum&gt;&lt;DisplayText&gt;(Koch et al., 2020)&lt;/DisplayText&gt;&lt;record&gt;&lt;rec-number&gt;1546&lt;/rec-number&gt;&lt;foreign-keys&gt;&lt;key app="EN" db-id="55zf9ezx3x0f01e0sd95v2put2zr529d9t9t" timestamp="1726141309"&gt;1546&lt;/key&gt;&lt;/foreign-keys&gt;&lt;ref-type name="Journal Article"&gt;17&lt;/ref-type&gt;&lt;contributors&gt;&lt;authors&gt;&lt;author&gt;Koch, A.&lt;/author&gt;&lt;author&gt;Imhoff, R.&lt;/author&gt;&lt;author&gt;Unkelbach, C.&lt;/author&gt;&lt;author&gt;Nicolas, G.&lt;/author&gt;&lt;author&gt;Fiske, S. T.&lt;/author&gt;&lt;author&gt;Terache, J.&lt;/author&gt;&lt;author&gt;Carrier, A.&lt;/author&gt;&lt;author&gt;Yzebyt, V.&lt;/author&gt;&lt;/authors&gt;&lt;/contributors&gt;&lt;titles&gt;&lt;title&gt;Groups’ warmth is a personal matter: Understanding consensus on stereotype dimensions reconciles adversarial models of social evaluation.&lt;/title&gt;&lt;secondary-title&gt;Journal of Experimental Social Psychology&lt;/secondary-title&gt;&lt;/titles&gt;&lt;periodical&gt;&lt;full-title&gt;Journal of Experimental Social Psychology&lt;/full-title&gt;&lt;abbr-1&gt;J. Exp. Soc. Psychol.&lt;/abbr-1&gt;&lt;/periodical&gt;&lt;pages&gt;103995&lt;/pages&gt;&lt;volume&gt;89&lt;/volume&gt;&lt;dates&gt;&lt;year&gt;2020&lt;/year&gt;&lt;/dates&gt;&lt;urls&gt;&lt;/urls&gt;&lt;/record&gt;&lt;/Cite&gt;&lt;/EndNote&gt;</w:instrText>
      </w:r>
      <w:r w:rsidR="008D4795">
        <w:fldChar w:fldCharType="separate"/>
      </w:r>
      <w:r w:rsidR="00394433">
        <w:rPr>
          <w:noProof/>
        </w:rPr>
        <w:t>(Koch et al., 2020)</w:t>
      </w:r>
      <w:r w:rsidR="008D4795">
        <w:fldChar w:fldCharType="end"/>
      </w:r>
      <w:r w:rsidR="00F96F16">
        <w:t>.</w:t>
      </w:r>
      <w:r w:rsidR="00F72094">
        <w:t xml:space="preserve"> </w:t>
      </w:r>
      <w:r w:rsidR="00510788">
        <w:t xml:space="preserve">In nearly all cases, the variance attributed to raters was greater than that of names; this would indicate that </w:t>
      </w:r>
      <w:r w:rsidR="007100ED">
        <w:t>while raters shared some agreement about the trai</w:t>
      </w:r>
      <w:r w:rsidR="00AA711C">
        <w:t xml:space="preserve">ts associated with </w:t>
      </w:r>
      <w:r w:rsidR="00AB1159">
        <w:t>names</w:t>
      </w:r>
      <w:r w:rsidR="00AA711C">
        <w:t>, individual differences in rating style or interpretation also played a substantial role</w:t>
      </w:r>
      <w:r w:rsidR="00510788">
        <w:t>.</w:t>
      </w:r>
      <w:r w:rsidR="004033E0">
        <w:t xml:space="preserve"> </w:t>
      </w:r>
      <w:r w:rsidR="00F64854">
        <w:t>Across all traits, correlation between Cronbach’s alpha and variability attributed to names was high (</w:t>
      </w:r>
      <w:r w:rsidR="00F64854">
        <w:rPr>
          <w:i/>
          <w:iCs/>
        </w:rPr>
        <w:t>r</w:t>
      </w:r>
      <w:r w:rsidR="00F64854">
        <w:t xml:space="preserve"> = .94). </w:t>
      </w:r>
      <w:r w:rsidR="004033E0">
        <w:t xml:space="preserve">Together, this suggests that while there is moderate agreement in how names are perceived between raters, a large degree of individual </w:t>
      </w:r>
      <w:r w:rsidR="00E24162">
        <w:t>variation</w:t>
      </w:r>
      <w:r w:rsidR="004033E0">
        <w:t xml:space="preserve"> still exists.</w:t>
      </w:r>
    </w:p>
    <w:p w14:paraId="425BA01B" w14:textId="1028E31F" w:rsidR="00F64854" w:rsidRDefault="00F64854" w:rsidP="00F64854">
      <w:pPr>
        <w:spacing w:line="480" w:lineRule="auto"/>
        <w:ind w:firstLine="709"/>
      </w:pPr>
      <w:r>
        <w:t xml:space="preserve">As a robustness check, the PCAs reported below were </w:t>
      </w:r>
      <w:r w:rsidR="00AD312E">
        <w:t>also run with</w:t>
      </w:r>
      <w:r>
        <w:t xml:space="preserve"> only traits that had reasonable reliability (Cronbach’s alphas &gt; .60). The resulting structure</w:t>
      </w:r>
      <w:r w:rsidR="00AD312E">
        <w:t>s</w:t>
      </w:r>
      <w:r>
        <w:t xml:space="preserve"> were identical</w:t>
      </w:r>
      <w:r w:rsidR="001C2D66">
        <w:t xml:space="preserve"> to that reported below</w:t>
      </w:r>
      <w:r>
        <w:t xml:space="preserve"> with the exception that for female names Component 2 only captured ‘Competence’ rather than both ‘Valence / Competence’. </w:t>
      </w:r>
      <w:r w:rsidR="00D67313">
        <w:t xml:space="preserve">We also reanalysed our data excluding participants </w:t>
      </w:r>
      <w:r w:rsidR="00BF1545">
        <w:t>living</w:t>
      </w:r>
      <w:r w:rsidR="00D67313">
        <w:t xml:space="preserve"> outside the UK</w:t>
      </w:r>
      <w:r w:rsidR="00BF1545">
        <w:t xml:space="preserve">. Again, the resulting structures were identical to that reported below with the exception that only three </w:t>
      </w:r>
      <w:r w:rsidR="004F6894">
        <w:t>components were identified for male names, with the</w:t>
      </w:r>
      <w:r w:rsidR="003445F1">
        <w:t xml:space="preserve"> ‘Familiarity’ </w:t>
      </w:r>
      <w:r w:rsidR="003445F1">
        <w:lastRenderedPageBreak/>
        <w:t xml:space="preserve">component being excluded. </w:t>
      </w:r>
      <w:r w:rsidR="00A86EB6">
        <w:t>Here</w:t>
      </w:r>
      <w:r>
        <w:t xml:space="preserve">, we report the original PCA analyses with all traits </w:t>
      </w:r>
      <w:r w:rsidR="00D67313">
        <w:t xml:space="preserve">and participants </w:t>
      </w:r>
      <w:r>
        <w:t>included. For full results of these additional analyses, please see the supporting materials (</w:t>
      </w:r>
      <w:r w:rsidRPr="00D152D0">
        <w:t>https://osf.io/9dvtm/</w:t>
      </w:r>
      <w:r>
        <w:t>).</w:t>
      </w:r>
    </w:p>
    <w:p w14:paraId="5019FDDB" w14:textId="77777777" w:rsidR="00790211" w:rsidRDefault="00790211" w:rsidP="00790211">
      <w:pPr>
        <w:spacing w:line="480" w:lineRule="auto"/>
        <w:ind w:firstLine="709"/>
      </w:pPr>
    </w:p>
    <w:p w14:paraId="102C906E" w14:textId="77777777" w:rsidR="00790211" w:rsidRPr="0042149D" w:rsidRDefault="000437BE" w:rsidP="00790211">
      <w:pPr>
        <w:spacing w:line="480" w:lineRule="auto"/>
        <w:rPr>
          <w:b/>
          <w:bCs/>
        </w:rPr>
      </w:pPr>
      <w:r w:rsidRPr="0042149D">
        <w:rPr>
          <w:b/>
          <w:bCs/>
        </w:rPr>
        <w:t>Principal Components Analysis</w:t>
      </w:r>
    </w:p>
    <w:p w14:paraId="18AD8595" w14:textId="77777777" w:rsidR="00E96BA4" w:rsidRDefault="001C2D66" w:rsidP="00E96BA4">
      <w:pPr>
        <w:spacing w:line="480" w:lineRule="auto"/>
        <w:ind w:firstLine="709"/>
      </w:pPr>
      <w:r>
        <w:t>W</w:t>
      </w:r>
      <w:r w:rsidR="000437BE">
        <w:t>e calculated mean trait ratings for each name</w:t>
      </w:r>
      <w:r w:rsidR="00503A0F">
        <w:t xml:space="preserve"> and entered them into a Principal Components Analysis (PCA) with a varimax rotation</w:t>
      </w:r>
      <w:r w:rsidR="000437BE">
        <w:t xml:space="preserve">. </w:t>
      </w:r>
      <w:r w:rsidR="00FE77F9">
        <w:t xml:space="preserve">We retained components with eigenvalues greater than 1. </w:t>
      </w:r>
      <w:r w:rsidR="005832BD">
        <w:t>For both male</w:t>
      </w:r>
      <w:r w:rsidR="00CB6858">
        <w:t xml:space="preserve"> and female names</w:t>
      </w:r>
      <w:r w:rsidR="00407A36">
        <w:t xml:space="preserve"> this produced a four-factor solution</w:t>
      </w:r>
      <w:r w:rsidR="00954189">
        <w:t xml:space="preserve"> with similar structures</w:t>
      </w:r>
      <w:r w:rsidR="008D02A3">
        <w:t xml:space="preserve">. Factor loadings of individual traits on each PC </w:t>
      </w:r>
      <w:r w:rsidR="00954189">
        <w:t xml:space="preserve">for male names </w:t>
      </w:r>
      <w:r w:rsidR="008D02A3">
        <w:t xml:space="preserve">are shown in Table </w:t>
      </w:r>
      <w:r w:rsidR="00DB093D">
        <w:t>2</w:t>
      </w:r>
      <w:r w:rsidR="008D02A3">
        <w:t>.</w:t>
      </w:r>
      <w:r w:rsidR="00AA0DDC">
        <w:t xml:space="preserve"> </w:t>
      </w:r>
      <w:r w:rsidR="008802E5">
        <w:t>Component 1 appeared to capture ‘</w:t>
      </w:r>
      <w:r w:rsidR="007B703E">
        <w:t>V</w:t>
      </w:r>
      <w:r w:rsidR="008802E5">
        <w:t>alence</w:t>
      </w:r>
      <w:r w:rsidR="00E24162">
        <w:t>/Competence</w:t>
      </w:r>
      <w:r w:rsidR="008802E5">
        <w:t xml:space="preserve">’ and explained </w:t>
      </w:r>
      <w:r w:rsidR="00FE77F9">
        <w:t>2</w:t>
      </w:r>
      <w:r w:rsidR="003B4212">
        <w:t>4</w:t>
      </w:r>
      <w:r w:rsidR="00FE77F9">
        <w:t>.</w:t>
      </w:r>
      <w:r w:rsidR="003B4212">
        <w:t>84</w:t>
      </w:r>
      <w:r w:rsidR="008802E5">
        <w:t xml:space="preserve">% of the total variance in trait ratings. </w:t>
      </w:r>
      <w:r w:rsidR="00350D9F">
        <w:t xml:space="preserve">Component </w:t>
      </w:r>
      <w:r w:rsidR="008802E5">
        <w:t>2 appeared to capture ‘</w:t>
      </w:r>
      <w:r w:rsidR="007B703E">
        <w:t>Youth/Attractiveness</w:t>
      </w:r>
      <w:r w:rsidR="008802E5">
        <w:t xml:space="preserve">’ and explained </w:t>
      </w:r>
      <w:r w:rsidR="003B4212">
        <w:t>17</w:t>
      </w:r>
      <w:r w:rsidR="00FE77F9">
        <w:t>.</w:t>
      </w:r>
      <w:r w:rsidR="003B4212">
        <w:t>62</w:t>
      </w:r>
      <w:r w:rsidR="008802E5">
        <w:t xml:space="preserve">% of the variance in trait ratings. Component 3 </w:t>
      </w:r>
      <w:r w:rsidR="00235FA5">
        <w:t>appeare</w:t>
      </w:r>
      <w:r>
        <w:t>d</w:t>
      </w:r>
      <w:r w:rsidR="00235FA5">
        <w:t xml:space="preserve"> to capture</w:t>
      </w:r>
      <w:r w:rsidR="008802E5">
        <w:t xml:space="preserve"> ‘</w:t>
      </w:r>
      <w:r w:rsidR="00235FA5">
        <w:t xml:space="preserve">Dominance’ </w:t>
      </w:r>
      <w:r w:rsidR="00BF6D14">
        <w:t xml:space="preserve">and explained </w:t>
      </w:r>
      <w:r w:rsidR="00FE77F9">
        <w:t>1</w:t>
      </w:r>
      <w:r w:rsidR="003B4212">
        <w:t>6</w:t>
      </w:r>
      <w:r w:rsidR="00FE77F9">
        <w:t>.</w:t>
      </w:r>
      <w:r w:rsidR="003B4212">
        <w:t>90</w:t>
      </w:r>
      <w:r w:rsidR="00BF6D14">
        <w:t xml:space="preserve">% of the total variance. Finally, component 4 </w:t>
      </w:r>
      <w:r w:rsidR="00235FA5">
        <w:t>was labelled as</w:t>
      </w:r>
      <w:r w:rsidR="00BF6D14">
        <w:t xml:space="preserve"> ‘</w:t>
      </w:r>
      <w:r w:rsidR="00235FA5">
        <w:t xml:space="preserve">Familiarity’ due to the high loading of ‘weird’ </w:t>
      </w:r>
      <w:r w:rsidR="00BF6D14">
        <w:t>and exp</w:t>
      </w:r>
      <w:r w:rsidR="00E96BA4">
        <w:t xml:space="preserve">lained </w:t>
      </w:r>
      <w:r w:rsidR="00FE77F9">
        <w:t>1</w:t>
      </w:r>
      <w:r w:rsidR="003B4212">
        <w:t>1</w:t>
      </w:r>
      <w:r w:rsidR="00FE77F9">
        <w:t>.</w:t>
      </w:r>
      <w:r w:rsidR="003B4212">
        <w:t>61</w:t>
      </w:r>
      <w:r w:rsidR="00E96BA4">
        <w:t>% of the total variance.</w:t>
      </w:r>
    </w:p>
    <w:p w14:paraId="53EA72C1" w14:textId="77777777" w:rsidR="003E7A94" w:rsidRDefault="003E7A94" w:rsidP="00E96BA4">
      <w:pPr>
        <w:spacing w:line="480" w:lineRule="auto"/>
        <w:ind w:firstLine="709"/>
      </w:pPr>
    </w:p>
    <w:p w14:paraId="644136D8" w14:textId="77777777" w:rsidR="00666AC0" w:rsidRDefault="003E7A94" w:rsidP="003E7A94">
      <w:pPr>
        <w:spacing w:line="480" w:lineRule="auto"/>
      </w:pPr>
      <w:r>
        <w:t xml:space="preserve">Table </w:t>
      </w:r>
      <w:r w:rsidR="00DB093D">
        <w:t>2</w:t>
      </w:r>
      <w:r>
        <w:t>.</w:t>
      </w:r>
      <w:r w:rsidR="00DB093D">
        <w:t xml:space="preserve"> Factor loadings of individual traits on each component for male names in the UK sample.</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1901"/>
        <w:gridCol w:w="1754"/>
        <w:gridCol w:w="2389"/>
        <w:gridCol w:w="2389"/>
      </w:tblGrid>
      <w:tr w:rsidR="00666AC0" w:rsidRPr="00527D80" w14:paraId="02600570" w14:textId="77777777" w:rsidTr="00066AB8">
        <w:tc>
          <w:tcPr>
            <w:tcW w:w="1657" w:type="dxa"/>
          </w:tcPr>
          <w:p w14:paraId="34E1E96A" w14:textId="77777777" w:rsidR="00666AC0" w:rsidRPr="00527D80" w:rsidRDefault="00666AC0" w:rsidP="00527D80">
            <w:pPr>
              <w:spacing w:line="480" w:lineRule="auto"/>
            </w:pPr>
            <w:r w:rsidRPr="00527D80">
              <w:t>Trait</w:t>
            </w:r>
          </w:p>
        </w:tc>
        <w:tc>
          <w:tcPr>
            <w:tcW w:w="1901" w:type="dxa"/>
          </w:tcPr>
          <w:p w14:paraId="59C46564" w14:textId="77777777" w:rsidR="00666AC0" w:rsidRPr="00527D80" w:rsidRDefault="00666AC0" w:rsidP="00527D80">
            <w:pPr>
              <w:spacing w:line="480" w:lineRule="auto"/>
            </w:pPr>
            <w:r w:rsidRPr="00527D80">
              <w:t>PC1</w:t>
            </w:r>
            <w:r w:rsidR="00047866" w:rsidRPr="00527D80">
              <w:t>: Valence</w:t>
            </w:r>
            <w:r w:rsidR="00E24162">
              <w:t xml:space="preserve"> / Competence</w:t>
            </w:r>
          </w:p>
        </w:tc>
        <w:tc>
          <w:tcPr>
            <w:tcW w:w="1754" w:type="dxa"/>
          </w:tcPr>
          <w:p w14:paraId="5E729E05" w14:textId="77777777" w:rsidR="00666AC0" w:rsidRPr="00527D80" w:rsidRDefault="00666AC0" w:rsidP="00527D80">
            <w:pPr>
              <w:spacing w:line="480" w:lineRule="auto"/>
            </w:pPr>
            <w:r w:rsidRPr="00527D80">
              <w:t>PC2</w:t>
            </w:r>
            <w:r w:rsidR="00047866" w:rsidRPr="00527D80">
              <w:t>:</w:t>
            </w:r>
            <w:r w:rsidR="00BD0283" w:rsidRPr="00527D80">
              <w:t xml:space="preserve"> </w:t>
            </w:r>
            <w:r w:rsidR="007B703E">
              <w:t>Youth / Attractiveness</w:t>
            </w:r>
          </w:p>
        </w:tc>
        <w:tc>
          <w:tcPr>
            <w:tcW w:w="2389" w:type="dxa"/>
          </w:tcPr>
          <w:p w14:paraId="6E2506D9" w14:textId="77777777" w:rsidR="00666AC0" w:rsidRPr="00527D80" w:rsidRDefault="00666AC0" w:rsidP="00527D80">
            <w:pPr>
              <w:spacing w:line="480" w:lineRule="auto"/>
            </w:pPr>
            <w:r w:rsidRPr="00527D80">
              <w:t>PC3</w:t>
            </w:r>
            <w:r w:rsidR="00BD0283" w:rsidRPr="00527D80">
              <w:t xml:space="preserve">: </w:t>
            </w:r>
            <w:r w:rsidR="00235FA5">
              <w:t>Dominance</w:t>
            </w:r>
          </w:p>
        </w:tc>
        <w:tc>
          <w:tcPr>
            <w:tcW w:w="2389" w:type="dxa"/>
          </w:tcPr>
          <w:p w14:paraId="1D84954A" w14:textId="77777777" w:rsidR="00666AC0" w:rsidRPr="00527D80" w:rsidRDefault="00666AC0" w:rsidP="00527D80">
            <w:pPr>
              <w:spacing w:line="480" w:lineRule="auto"/>
            </w:pPr>
            <w:r w:rsidRPr="00527D80">
              <w:t>PC4</w:t>
            </w:r>
            <w:r w:rsidR="00BD0283" w:rsidRPr="00527D80">
              <w:t xml:space="preserve">: </w:t>
            </w:r>
            <w:r w:rsidR="00235FA5">
              <w:t>Familiarity</w:t>
            </w:r>
          </w:p>
        </w:tc>
      </w:tr>
      <w:tr w:rsidR="00666AC0" w:rsidRPr="00527D80" w14:paraId="31F1283B" w14:textId="77777777" w:rsidTr="00066AB8">
        <w:tc>
          <w:tcPr>
            <w:tcW w:w="1657" w:type="dxa"/>
          </w:tcPr>
          <w:p w14:paraId="38BD4D17" w14:textId="77777777" w:rsidR="00666AC0" w:rsidRPr="00527D80" w:rsidRDefault="00666AC0" w:rsidP="00527D80">
            <w:pPr>
              <w:spacing w:line="480" w:lineRule="auto"/>
            </w:pPr>
            <w:r w:rsidRPr="00527D80">
              <w:t>Aggressive</w:t>
            </w:r>
          </w:p>
        </w:tc>
        <w:tc>
          <w:tcPr>
            <w:tcW w:w="1901" w:type="dxa"/>
          </w:tcPr>
          <w:p w14:paraId="51433610" w14:textId="77777777" w:rsidR="00666AC0" w:rsidRPr="00527D80" w:rsidRDefault="00FC0222" w:rsidP="00527D80">
            <w:pPr>
              <w:spacing w:line="480" w:lineRule="auto"/>
              <w:rPr>
                <w:b/>
                <w:bCs/>
              </w:rPr>
            </w:pPr>
            <w:r w:rsidRPr="00527D80">
              <w:rPr>
                <w:b/>
                <w:bCs/>
              </w:rPr>
              <w:t>-.</w:t>
            </w:r>
            <w:r w:rsidR="003B4212">
              <w:rPr>
                <w:b/>
                <w:bCs/>
              </w:rPr>
              <w:t>67</w:t>
            </w:r>
          </w:p>
        </w:tc>
        <w:tc>
          <w:tcPr>
            <w:tcW w:w="1754" w:type="dxa"/>
          </w:tcPr>
          <w:p w14:paraId="1A7DD1F7" w14:textId="77777777" w:rsidR="00666AC0" w:rsidRPr="00527D80" w:rsidRDefault="003B4212" w:rsidP="00527D80">
            <w:pPr>
              <w:spacing w:line="480" w:lineRule="auto"/>
            </w:pPr>
            <w:r>
              <w:t>.01</w:t>
            </w:r>
          </w:p>
        </w:tc>
        <w:tc>
          <w:tcPr>
            <w:tcW w:w="2389" w:type="dxa"/>
          </w:tcPr>
          <w:p w14:paraId="67ECB583" w14:textId="77777777" w:rsidR="00666AC0" w:rsidRPr="00066AB8" w:rsidRDefault="00AD334D" w:rsidP="00527D80">
            <w:pPr>
              <w:spacing w:line="480" w:lineRule="auto"/>
              <w:rPr>
                <w:b/>
                <w:bCs/>
              </w:rPr>
            </w:pPr>
            <w:r w:rsidRPr="00066AB8">
              <w:rPr>
                <w:b/>
                <w:bCs/>
              </w:rPr>
              <w:t>.</w:t>
            </w:r>
            <w:r w:rsidR="00235FA5" w:rsidRPr="00066AB8">
              <w:rPr>
                <w:b/>
                <w:bCs/>
              </w:rPr>
              <w:t>52</w:t>
            </w:r>
          </w:p>
        </w:tc>
        <w:tc>
          <w:tcPr>
            <w:tcW w:w="2389" w:type="dxa"/>
          </w:tcPr>
          <w:p w14:paraId="7EFC590C" w14:textId="77777777" w:rsidR="00666AC0" w:rsidRPr="00527D80" w:rsidRDefault="00CC4324" w:rsidP="00527D80">
            <w:pPr>
              <w:spacing w:line="480" w:lineRule="auto"/>
            </w:pPr>
            <w:r w:rsidRPr="00527D80">
              <w:t>.</w:t>
            </w:r>
            <w:r w:rsidR="00235FA5">
              <w:t>09</w:t>
            </w:r>
          </w:p>
        </w:tc>
      </w:tr>
      <w:tr w:rsidR="00666AC0" w:rsidRPr="00527D80" w14:paraId="71AB1D0D" w14:textId="77777777" w:rsidTr="00066AB8">
        <w:tc>
          <w:tcPr>
            <w:tcW w:w="1657" w:type="dxa"/>
          </w:tcPr>
          <w:p w14:paraId="0BA1377A" w14:textId="77777777" w:rsidR="00666AC0" w:rsidRPr="00527D80" w:rsidRDefault="00666AC0" w:rsidP="00527D80">
            <w:pPr>
              <w:spacing w:line="480" w:lineRule="auto"/>
            </w:pPr>
            <w:r w:rsidRPr="00527D80">
              <w:t>Caring</w:t>
            </w:r>
          </w:p>
        </w:tc>
        <w:tc>
          <w:tcPr>
            <w:tcW w:w="1901" w:type="dxa"/>
          </w:tcPr>
          <w:p w14:paraId="42DA0735" w14:textId="77777777" w:rsidR="00666AC0" w:rsidRPr="00527D80" w:rsidRDefault="004A1FB4" w:rsidP="00527D80">
            <w:pPr>
              <w:spacing w:line="480" w:lineRule="auto"/>
              <w:rPr>
                <w:b/>
                <w:bCs/>
              </w:rPr>
            </w:pPr>
            <w:r w:rsidRPr="00527D80">
              <w:rPr>
                <w:b/>
                <w:bCs/>
              </w:rPr>
              <w:t>.</w:t>
            </w:r>
            <w:r w:rsidR="003B4212">
              <w:rPr>
                <w:b/>
                <w:bCs/>
              </w:rPr>
              <w:t>57</w:t>
            </w:r>
          </w:p>
        </w:tc>
        <w:tc>
          <w:tcPr>
            <w:tcW w:w="1754" w:type="dxa"/>
          </w:tcPr>
          <w:p w14:paraId="41534576" w14:textId="77777777" w:rsidR="00666AC0" w:rsidRPr="00527D80" w:rsidRDefault="003B4212" w:rsidP="00527D80">
            <w:pPr>
              <w:spacing w:line="480" w:lineRule="auto"/>
            </w:pPr>
            <w:r>
              <w:t>.05</w:t>
            </w:r>
          </w:p>
        </w:tc>
        <w:tc>
          <w:tcPr>
            <w:tcW w:w="2389" w:type="dxa"/>
          </w:tcPr>
          <w:p w14:paraId="329C851A" w14:textId="77777777" w:rsidR="00666AC0" w:rsidRPr="00527D80" w:rsidRDefault="00235FA5" w:rsidP="00527D80">
            <w:pPr>
              <w:spacing w:line="480" w:lineRule="auto"/>
            </w:pPr>
            <w:r>
              <w:t>-.06</w:t>
            </w:r>
          </w:p>
        </w:tc>
        <w:tc>
          <w:tcPr>
            <w:tcW w:w="2389" w:type="dxa"/>
          </w:tcPr>
          <w:p w14:paraId="39AB09FE" w14:textId="77777777" w:rsidR="00666AC0" w:rsidRPr="00527D80" w:rsidRDefault="00235FA5" w:rsidP="00527D80">
            <w:pPr>
              <w:spacing w:line="480" w:lineRule="auto"/>
            </w:pPr>
            <w:r>
              <w:t>.40</w:t>
            </w:r>
          </w:p>
        </w:tc>
      </w:tr>
      <w:tr w:rsidR="00666AC0" w:rsidRPr="00527D80" w14:paraId="19FB243A" w14:textId="77777777" w:rsidTr="00066AB8">
        <w:tc>
          <w:tcPr>
            <w:tcW w:w="1657" w:type="dxa"/>
          </w:tcPr>
          <w:p w14:paraId="4C867C60" w14:textId="77777777" w:rsidR="00666AC0" w:rsidRPr="00527D80" w:rsidRDefault="00666AC0" w:rsidP="00527D80">
            <w:pPr>
              <w:spacing w:line="480" w:lineRule="auto"/>
            </w:pPr>
            <w:r w:rsidRPr="00527D80">
              <w:t>Competent</w:t>
            </w:r>
          </w:p>
        </w:tc>
        <w:tc>
          <w:tcPr>
            <w:tcW w:w="1901" w:type="dxa"/>
          </w:tcPr>
          <w:p w14:paraId="5E5E4411" w14:textId="77777777" w:rsidR="00666AC0" w:rsidRPr="00527D80" w:rsidRDefault="004A1FB4" w:rsidP="00527D80">
            <w:pPr>
              <w:spacing w:line="480" w:lineRule="auto"/>
              <w:rPr>
                <w:b/>
                <w:bCs/>
              </w:rPr>
            </w:pPr>
            <w:r w:rsidRPr="00527D80">
              <w:rPr>
                <w:b/>
                <w:bCs/>
              </w:rPr>
              <w:t>.8</w:t>
            </w:r>
            <w:r w:rsidR="003B4212">
              <w:rPr>
                <w:b/>
                <w:bCs/>
              </w:rPr>
              <w:t>2</w:t>
            </w:r>
          </w:p>
        </w:tc>
        <w:tc>
          <w:tcPr>
            <w:tcW w:w="1754" w:type="dxa"/>
          </w:tcPr>
          <w:p w14:paraId="61662E2B" w14:textId="77777777" w:rsidR="00666AC0" w:rsidRPr="00527D80" w:rsidRDefault="003B4212" w:rsidP="00527D80">
            <w:pPr>
              <w:spacing w:line="480" w:lineRule="auto"/>
            </w:pPr>
            <w:r>
              <w:t>-.20</w:t>
            </w:r>
          </w:p>
        </w:tc>
        <w:tc>
          <w:tcPr>
            <w:tcW w:w="2389" w:type="dxa"/>
          </w:tcPr>
          <w:p w14:paraId="28061A57" w14:textId="77777777" w:rsidR="00666AC0" w:rsidRPr="00527D80" w:rsidRDefault="00235FA5" w:rsidP="00527D80">
            <w:pPr>
              <w:spacing w:line="480" w:lineRule="auto"/>
            </w:pPr>
            <w:r>
              <w:t>.21</w:t>
            </w:r>
          </w:p>
        </w:tc>
        <w:tc>
          <w:tcPr>
            <w:tcW w:w="2389" w:type="dxa"/>
          </w:tcPr>
          <w:p w14:paraId="0D2D329B" w14:textId="77777777" w:rsidR="00666AC0" w:rsidRPr="00527D80" w:rsidRDefault="00CC4324" w:rsidP="00527D80">
            <w:pPr>
              <w:spacing w:line="480" w:lineRule="auto"/>
            </w:pPr>
            <w:r w:rsidRPr="00527D80">
              <w:t>.</w:t>
            </w:r>
            <w:r w:rsidR="00235FA5">
              <w:t>12</w:t>
            </w:r>
          </w:p>
        </w:tc>
      </w:tr>
      <w:tr w:rsidR="00666AC0" w:rsidRPr="00527D80" w14:paraId="0F8D4485" w14:textId="77777777" w:rsidTr="00066AB8">
        <w:tc>
          <w:tcPr>
            <w:tcW w:w="1657" w:type="dxa"/>
          </w:tcPr>
          <w:p w14:paraId="52A97639" w14:textId="77777777" w:rsidR="00666AC0" w:rsidRPr="00527D80" w:rsidRDefault="00666AC0" w:rsidP="00527D80">
            <w:pPr>
              <w:spacing w:line="480" w:lineRule="auto"/>
            </w:pPr>
            <w:r w:rsidRPr="00527D80">
              <w:t>Emotionally Stable</w:t>
            </w:r>
          </w:p>
        </w:tc>
        <w:tc>
          <w:tcPr>
            <w:tcW w:w="1901" w:type="dxa"/>
          </w:tcPr>
          <w:p w14:paraId="4A29488A" w14:textId="77777777" w:rsidR="00666AC0" w:rsidRPr="00527D80" w:rsidRDefault="004A1FB4" w:rsidP="00527D80">
            <w:pPr>
              <w:spacing w:line="480" w:lineRule="auto"/>
              <w:rPr>
                <w:b/>
                <w:bCs/>
              </w:rPr>
            </w:pPr>
            <w:r w:rsidRPr="00527D80">
              <w:rPr>
                <w:b/>
                <w:bCs/>
              </w:rPr>
              <w:t>.7</w:t>
            </w:r>
            <w:r w:rsidR="003B4212">
              <w:rPr>
                <w:b/>
                <w:bCs/>
              </w:rPr>
              <w:t>5</w:t>
            </w:r>
          </w:p>
        </w:tc>
        <w:tc>
          <w:tcPr>
            <w:tcW w:w="1754" w:type="dxa"/>
          </w:tcPr>
          <w:p w14:paraId="2CD0BC30" w14:textId="77777777" w:rsidR="00666AC0" w:rsidRPr="00527D80" w:rsidRDefault="003B4212" w:rsidP="00527D80">
            <w:pPr>
              <w:spacing w:line="480" w:lineRule="auto"/>
            </w:pPr>
            <w:r>
              <w:t>.27</w:t>
            </w:r>
          </w:p>
        </w:tc>
        <w:tc>
          <w:tcPr>
            <w:tcW w:w="2389" w:type="dxa"/>
          </w:tcPr>
          <w:p w14:paraId="5ED0400C" w14:textId="77777777" w:rsidR="00666AC0" w:rsidRPr="00527D80" w:rsidRDefault="00235FA5" w:rsidP="00527D80">
            <w:pPr>
              <w:spacing w:line="480" w:lineRule="auto"/>
            </w:pPr>
            <w:r>
              <w:t>.09</w:t>
            </w:r>
          </w:p>
        </w:tc>
        <w:tc>
          <w:tcPr>
            <w:tcW w:w="2389" w:type="dxa"/>
          </w:tcPr>
          <w:p w14:paraId="7635F88E" w14:textId="77777777" w:rsidR="00666AC0" w:rsidRPr="00527D80" w:rsidRDefault="00CC4324" w:rsidP="00527D80">
            <w:pPr>
              <w:spacing w:line="480" w:lineRule="auto"/>
            </w:pPr>
            <w:r w:rsidRPr="00527D80">
              <w:t>.</w:t>
            </w:r>
            <w:r w:rsidR="00235FA5">
              <w:t>05</w:t>
            </w:r>
          </w:p>
        </w:tc>
      </w:tr>
      <w:tr w:rsidR="00666AC0" w:rsidRPr="00527D80" w14:paraId="114C8DA9" w14:textId="77777777" w:rsidTr="00066AB8">
        <w:tc>
          <w:tcPr>
            <w:tcW w:w="1657" w:type="dxa"/>
          </w:tcPr>
          <w:p w14:paraId="398A4934" w14:textId="77777777" w:rsidR="00666AC0" w:rsidRPr="00527D80" w:rsidRDefault="00666AC0" w:rsidP="00527D80">
            <w:pPr>
              <w:spacing w:line="480" w:lineRule="auto"/>
            </w:pPr>
            <w:r w:rsidRPr="00527D80">
              <w:t>Intelligent</w:t>
            </w:r>
          </w:p>
        </w:tc>
        <w:tc>
          <w:tcPr>
            <w:tcW w:w="1901" w:type="dxa"/>
          </w:tcPr>
          <w:p w14:paraId="09273426" w14:textId="77777777" w:rsidR="00666AC0" w:rsidRPr="00527D80" w:rsidRDefault="004A1FB4" w:rsidP="00527D80">
            <w:pPr>
              <w:spacing w:line="480" w:lineRule="auto"/>
              <w:rPr>
                <w:b/>
                <w:bCs/>
              </w:rPr>
            </w:pPr>
            <w:r w:rsidRPr="00527D80">
              <w:rPr>
                <w:b/>
                <w:bCs/>
              </w:rPr>
              <w:t>.8</w:t>
            </w:r>
            <w:r w:rsidR="003B4212">
              <w:rPr>
                <w:b/>
                <w:bCs/>
              </w:rPr>
              <w:t>6</w:t>
            </w:r>
          </w:p>
        </w:tc>
        <w:tc>
          <w:tcPr>
            <w:tcW w:w="1754" w:type="dxa"/>
          </w:tcPr>
          <w:p w14:paraId="40084AA1" w14:textId="77777777" w:rsidR="00666AC0" w:rsidRPr="00527D80" w:rsidRDefault="003B4212" w:rsidP="00527D80">
            <w:pPr>
              <w:spacing w:line="480" w:lineRule="auto"/>
            </w:pPr>
            <w:r>
              <w:t>-</w:t>
            </w:r>
            <w:r w:rsidR="00047866" w:rsidRPr="00527D80">
              <w:t>.</w:t>
            </w:r>
            <w:r>
              <w:t>09</w:t>
            </w:r>
          </w:p>
        </w:tc>
        <w:tc>
          <w:tcPr>
            <w:tcW w:w="2389" w:type="dxa"/>
          </w:tcPr>
          <w:p w14:paraId="1923DE81" w14:textId="77777777" w:rsidR="00666AC0" w:rsidRPr="00527D80" w:rsidRDefault="00235FA5" w:rsidP="00527D80">
            <w:pPr>
              <w:spacing w:line="480" w:lineRule="auto"/>
            </w:pPr>
            <w:r>
              <w:t>.17</w:t>
            </w:r>
          </w:p>
        </w:tc>
        <w:tc>
          <w:tcPr>
            <w:tcW w:w="2389" w:type="dxa"/>
          </w:tcPr>
          <w:p w14:paraId="101BB071" w14:textId="77777777" w:rsidR="00666AC0" w:rsidRPr="00527D80" w:rsidRDefault="00235FA5" w:rsidP="00527D80">
            <w:pPr>
              <w:spacing w:line="480" w:lineRule="auto"/>
            </w:pPr>
            <w:r>
              <w:t>-</w:t>
            </w:r>
            <w:r w:rsidR="00CC4324" w:rsidRPr="00527D80">
              <w:t>.</w:t>
            </w:r>
            <w:r>
              <w:t>01</w:t>
            </w:r>
          </w:p>
        </w:tc>
      </w:tr>
      <w:tr w:rsidR="00666AC0" w:rsidRPr="00527D80" w14:paraId="07393D65" w14:textId="77777777" w:rsidTr="00066AB8">
        <w:tc>
          <w:tcPr>
            <w:tcW w:w="1657" w:type="dxa"/>
          </w:tcPr>
          <w:p w14:paraId="40E33F1F" w14:textId="77777777" w:rsidR="00666AC0" w:rsidRPr="00527D80" w:rsidRDefault="00666AC0" w:rsidP="00527D80">
            <w:pPr>
              <w:spacing w:line="480" w:lineRule="auto"/>
            </w:pPr>
            <w:r w:rsidRPr="00527D80">
              <w:t>Responsible</w:t>
            </w:r>
          </w:p>
        </w:tc>
        <w:tc>
          <w:tcPr>
            <w:tcW w:w="1901" w:type="dxa"/>
          </w:tcPr>
          <w:p w14:paraId="68F960FA" w14:textId="77777777" w:rsidR="00666AC0" w:rsidRPr="00527D80" w:rsidRDefault="004A1FB4" w:rsidP="00527D80">
            <w:pPr>
              <w:spacing w:line="480" w:lineRule="auto"/>
              <w:rPr>
                <w:b/>
                <w:bCs/>
              </w:rPr>
            </w:pPr>
            <w:r w:rsidRPr="00527D80">
              <w:rPr>
                <w:b/>
                <w:bCs/>
              </w:rPr>
              <w:t>.6</w:t>
            </w:r>
            <w:r w:rsidR="003B4212">
              <w:rPr>
                <w:b/>
                <w:bCs/>
              </w:rPr>
              <w:t>8</w:t>
            </w:r>
          </w:p>
        </w:tc>
        <w:tc>
          <w:tcPr>
            <w:tcW w:w="1754" w:type="dxa"/>
          </w:tcPr>
          <w:p w14:paraId="420A330F" w14:textId="77777777" w:rsidR="00666AC0" w:rsidRPr="00527D80" w:rsidRDefault="003B4212" w:rsidP="00527D80">
            <w:pPr>
              <w:spacing w:line="480" w:lineRule="auto"/>
            </w:pPr>
            <w:r>
              <w:t>-</w:t>
            </w:r>
            <w:r w:rsidR="00047866" w:rsidRPr="00527D80">
              <w:t>.</w:t>
            </w:r>
            <w:r>
              <w:t>55</w:t>
            </w:r>
          </w:p>
        </w:tc>
        <w:tc>
          <w:tcPr>
            <w:tcW w:w="2389" w:type="dxa"/>
          </w:tcPr>
          <w:p w14:paraId="1C5590EE" w14:textId="77777777" w:rsidR="00666AC0" w:rsidRPr="00527D80" w:rsidRDefault="00235FA5" w:rsidP="00527D80">
            <w:pPr>
              <w:spacing w:line="480" w:lineRule="auto"/>
            </w:pPr>
            <w:r>
              <w:t>.13</w:t>
            </w:r>
          </w:p>
        </w:tc>
        <w:tc>
          <w:tcPr>
            <w:tcW w:w="2389" w:type="dxa"/>
          </w:tcPr>
          <w:p w14:paraId="19A5C312" w14:textId="77777777" w:rsidR="00666AC0" w:rsidRPr="00527D80" w:rsidRDefault="00235FA5" w:rsidP="00527D80">
            <w:pPr>
              <w:spacing w:line="480" w:lineRule="auto"/>
            </w:pPr>
            <w:r>
              <w:t>.01</w:t>
            </w:r>
          </w:p>
        </w:tc>
      </w:tr>
      <w:tr w:rsidR="00666AC0" w:rsidRPr="00527D80" w14:paraId="2C78FE69" w14:textId="77777777" w:rsidTr="00066AB8">
        <w:tc>
          <w:tcPr>
            <w:tcW w:w="1657" w:type="dxa"/>
          </w:tcPr>
          <w:p w14:paraId="39F4F37B" w14:textId="77777777" w:rsidR="00666AC0" w:rsidRPr="00527D80" w:rsidRDefault="00666AC0" w:rsidP="00527D80">
            <w:pPr>
              <w:spacing w:line="480" w:lineRule="auto"/>
            </w:pPr>
            <w:r w:rsidRPr="00527D80">
              <w:t>Trustworthy</w:t>
            </w:r>
          </w:p>
        </w:tc>
        <w:tc>
          <w:tcPr>
            <w:tcW w:w="1901" w:type="dxa"/>
          </w:tcPr>
          <w:p w14:paraId="052D7A79" w14:textId="77777777" w:rsidR="00666AC0" w:rsidRPr="00527D80" w:rsidRDefault="004A1FB4" w:rsidP="00527D80">
            <w:pPr>
              <w:spacing w:line="480" w:lineRule="auto"/>
              <w:rPr>
                <w:b/>
                <w:bCs/>
              </w:rPr>
            </w:pPr>
            <w:r w:rsidRPr="00527D80">
              <w:rPr>
                <w:b/>
                <w:bCs/>
              </w:rPr>
              <w:t>.</w:t>
            </w:r>
            <w:r w:rsidR="003B4212">
              <w:rPr>
                <w:b/>
                <w:bCs/>
              </w:rPr>
              <w:t>71</w:t>
            </w:r>
          </w:p>
        </w:tc>
        <w:tc>
          <w:tcPr>
            <w:tcW w:w="1754" w:type="dxa"/>
          </w:tcPr>
          <w:p w14:paraId="3CC01DB1" w14:textId="77777777" w:rsidR="00666AC0" w:rsidRPr="00527D80" w:rsidRDefault="003B4212" w:rsidP="00527D80">
            <w:pPr>
              <w:spacing w:line="480" w:lineRule="auto"/>
            </w:pPr>
            <w:r>
              <w:t>-</w:t>
            </w:r>
            <w:r w:rsidR="00047866" w:rsidRPr="00527D80">
              <w:t>.</w:t>
            </w:r>
            <w:r>
              <w:t>03</w:t>
            </w:r>
          </w:p>
        </w:tc>
        <w:tc>
          <w:tcPr>
            <w:tcW w:w="2389" w:type="dxa"/>
          </w:tcPr>
          <w:p w14:paraId="313FEFCF" w14:textId="77777777" w:rsidR="00666AC0" w:rsidRPr="00527D80" w:rsidRDefault="00AD334D" w:rsidP="00527D80">
            <w:pPr>
              <w:spacing w:line="480" w:lineRule="auto"/>
            </w:pPr>
            <w:r w:rsidRPr="00527D80">
              <w:t>.</w:t>
            </w:r>
            <w:r w:rsidR="00235FA5">
              <w:t>07</w:t>
            </w:r>
          </w:p>
        </w:tc>
        <w:tc>
          <w:tcPr>
            <w:tcW w:w="2389" w:type="dxa"/>
          </w:tcPr>
          <w:p w14:paraId="7CDFB03D" w14:textId="77777777" w:rsidR="00666AC0" w:rsidRPr="00527D80" w:rsidRDefault="00235FA5" w:rsidP="00527D80">
            <w:pPr>
              <w:spacing w:line="480" w:lineRule="auto"/>
            </w:pPr>
            <w:r>
              <w:t>.14</w:t>
            </w:r>
          </w:p>
        </w:tc>
      </w:tr>
      <w:tr w:rsidR="00666AC0" w:rsidRPr="00527D80" w14:paraId="34D597C7" w14:textId="77777777" w:rsidTr="00066AB8">
        <w:tc>
          <w:tcPr>
            <w:tcW w:w="1657" w:type="dxa"/>
          </w:tcPr>
          <w:p w14:paraId="38C4CB80" w14:textId="77777777" w:rsidR="00666AC0" w:rsidRPr="00527D80" w:rsidRDefault="00666AC0" w:rsidP="00527D80">
            <w:pPr>
              <w:spacing w:line="480" w:lineRule="auto"/>
            </w:pPr>
            <w:r w:rsidRPr="00527D80">
              <w:lastRenderedPageBreak/>
              <w:t>Attractive</w:t>
            </w:r>
          </w:p>
        </w:tc>
        <w:tc>
          <w:tcPr>
            <w:tcW w:w="1901" w:type="dxa"/>
          </w:tcPr>
          <w:p w14:paraId="70BFC0AB" w14:textId="77777777" w:rsidR="00666AC0" w:rsidRPr="00527D80" w:rsidRDefault="004A1FB4" w:rsidP="00527D80">
            <w:pPr>
              <w:spacing w:line="480" w:lineRule="auto"/>
            </w:pPr>
            <w:r w:rsidRPr="00527D80">
              <w:t>.</w:t>
            </w:r>
            <w:r w:rsidR="003B4212">
              <w:t>20</w:t>
            </w:r>
          </w:p>
        </w:tc>
        <w:tc>
          <w:tcPr>
            <w:tcW w:w="1754" w:type="dxa"/>
          </w:tcPr>
          <w:p w14:paraId="074F51CB" w14:textId="77777777" w:rsidR="00666AC0" w:rsidRPr="00527D80" w:rsidRDefault="003B4212" w:rsidP="00527D80">
            <w:pPr>
              <w:spacing w:line="480" w:lineRule="auto"/>
              <w:rPr>
                <w:b/>
                <w:bCs/>
              </w:rPr>
            </w:pPr>
            <w:r>
              <w:rPr>
                <w:b/>
                <w:bCs/>
              </w:rPr>
              <w:t>.68</w:t>
            </w:r>
          </w:p>
        </w:tc>
        <w:tc>
          <w:tcPr>
            <w:tcW w:w="2389" w:type="dxa"/>
          </w:tcPr>
          <w:p w14:paraId="09017AFE" w14:textId="77777777" w:rsidR="00666AC0" w:rsidRPr="00527D80" w:rsidRDefault="00AD334D" w:rsidP="00527D80">
            <w:pPr>
              <w:spacing w:line="480" w:lineRule="auto"/>
            </w:pPr>
            <w:r w:rsidRPr="00527D80">
              <w:t>.3</w:t>
            </w:r>
            <w:r w:rsidR="00235FA5">
              <w:t>1</w:t>
            </w:r>
          </w:p>
        </w:tc>
        <w:tc>
          <w:tcPr>
            <w:tcW w:w="2389" w:type="dxa"/>
          </w:tcPr>
          <w:p w14:paraId="18D81620" w14:textId="77777777" w:rsidR="00666AC0" w:rsidRPr="00527D80" w:rsidRDefault="00235FA5" w:rsidP="00527D80">
            <w:pPr>
              <w:spacing w:line="480" w:lineRule="auto"/>
            </w:pPr>
            <w:r>
              <w:t>.38</w:t>
            </w:r>
          </w:p>
        </w:tc>
      </w:tr>
      <w:tr w:rsidR="00666AC0" w:rsidRPr="00527D80" w14:paraId="48E71506" w14:textId="77777777" w:rsidTr="00066AB8">
        <w:tc>
          <w:tcPr>
            <w:tcW w:w="1657" w:type="dxa"/>
          </w:tcPr>
          <w:p w14:paraId="012C7215" w14:textId="77777777" w:rsidR="00666AC0" w:rsidRPr="00527D80" w:rsidRDefault="00666AC0" w:rsidP="00527D80">
            <w:pPr>
              <w:spacing w:line="480" w:lineRule="auto"/>
            </w:pPr>
            <w:r w:rsidRPr="00527D80">
              <w:t>Feminine</w:t>
            </w:r>
          </w:p>
        </w:tc>
        <w:tc>
          <w:tcPr>
            <w:tcW w:w="1901" w:type="dxa"/>
          </w:tcPr>
          <w:p w14:paraId="2121395E" w14:textId="77777777" w:rsidR="00666AC0" w:rsidRPr="00527D80" w:rsidRDefault="003B4212" w:rsidP="00527D80">
            <w:pPr>
              <w:spacing w:line="480" w:lineRule="auto"/>
            </w:pPr>
            <w:r>
              <w:t>-.05</w:t>
            </w:r>
          </w:p>
        </w:tc>
        <w:tc>
          <w:tcPr>
            <w:tcW w:w="1754" w:type="dxa"/>
          </w:tcPr>
          <w:p w14:paraId="12A2854C" w14:textId="77777777" w:rsidR="00666AC0" w:rsidRPr="00527D80" w:rsidRDefault="003B4212" w:rsidP="00527D80">
            <w:pPr>
              <w:spacing w:line="480" w:lineRule="auto"/>
              <w:rPr>
                <w:b/>
                <w:bCs/>
              </w:rPr>
            </w:pPr>
            <w:r>
              <w:rPr>
                <w:b/>
                <w:bCs/>
              </w:rPr>
              <w:t>.64</w:t>
            </w:r>
          </w:p>
        </w:tc>
        <w:tc>
          <w:tcPr>
            <w:tcW w:w="2389" w:type="dxa"/>
          </w:tcPr>
          <w:p w14:paraId="7FE071C9" w14:textId="77777777" w:rsidR="00666AC0" w:rsidRPr="00066AB8" w:rsidRDefault="002D7AB9" w:rsidP="00527D80">
            <w:pPr>
              <w:spacing w:line="480" w:lineRule="auto"/>
              <w:rPr>
                <w:b/>
                <w:bCs/>
              </w:rPr>
            </w:pPr>
            <w:r w:rsidRPr="00066AB8">
              <w:rPr>
                <w:b/>
                <w:bCs/>
              </w:rPr>
              <w:t>-.</w:t>
            </w:r>
            <w:r w:rsidR="00235FA5" w:rsidRPr="00066AB8">
              <w:rPr>
                <w:b/>
                <w:bCs/>
              </w:rPr>
              <w:t>57</w:t>
            </w:r>
          </w:p>
        </w:tc>
        <w:tc>
          <w:tcPr>
            <w:tcW w:w="2389" w:type="dxa"/>
          </w:tcPr>
          <w:p w14:paraId="607A24EA" w14:textId="77777777" w:rsidR="00666AC0" w:rsidRPr="00527D80" w:rsidRDefault="00CC4324" w:rsidP="00527D80">
            <w:pPr>
              <w:spacing w:line="480" w:lineRule="auto"/>
            </w:pPr>
            <w:r w:rsidRPr="00527D80">
              <w:t>-.</w:t>
            </w:r>
            <w:r w:rsidR="00235FA5">
              <w:t>05</w:t>
            </w:r>
          </w:p>
        </w:tc>
      </w:tr>
      <w:tr w:rsidR="00666AC0" w:rsidRPr="00527D80" w14:paraId="1C2D6929" w14:textId="77777777" w:rsidTr="00066AB8">
        <w:tc>
          <w:tcPr>
            <w:tcW w:w="1657" w:type="dxa"/>
          </w:tcPr>
          <w:p w14:paraId="641E7639" w14:textId="77777777" w:rsidR="00666AC0" w:rsidRPr="00527D80" w:rsidRDefault="00666AC0" w:rsidP="00527D80">
            <w:pPr>
              <w:spacing w:line="480" w:lineRule="auto"/>
            </w:pPr>
            <w:r w:rsidRPr="00527D80">
              <w:t>Old</w:t>
            </w:r>
          </w:p>
        </w:tc>
        <w:tc>
          <w:tcPr>
            <w:tcW w:w="1901" w:type="dxa"/>
          </w:tcPr>
          <w:p w14:paraId="7FAA49E3" w14:textId="77777777" w:rsidR="00666AC0" w:rsidRPr="00527D80" w:rsidRDefault="003B4212" w:rsidP="00527D80">
            <w:pPr>
              <w:spacing w:line="480" w:lineRule="auto"/>
            </w:pPr>
            <w:r>
              <w:t>.31</w:t>
            </w:r>
          </w:p>
        </w:tc>
        <w:tc>
          <w:tcPr>
            <w:tcW w:w="1754" w:type="dxa"/>
          </w:tcPr>
          <w:p w14:paraId="42E179DC" w14:textId="77777777" w:rsidR="00666AC0" w:rsidRPr="00527D80" w:rsidRDefault="003B4212" w:rsidP="00527D80">
            <w:pPr>
              <w:spacing w:line="480" w:lineRule="auto"/>
              <w:rPr>
                <w:b/>
                <w:bCs/>
              </w:rPr>
            </w:pPr>
            <w:r>
              <w:rPr>
                <w:b/>
                <w:bCs/>
              </w:rPr>
              <w:t>-</w:t>
            </w:r>
            <w:r w:rsidR="00006F4A" w:rsidRPr="00527D80">
              <w:rPr>
                <w:b/>
                <w:bCs/>
              </w:rPr>
              <w:t>.8</w:t>
            </w:r>
            <w:r>
              <w:rPr>
                <w:b/>
                <w:bCs/>
              </w:rPr>
              <w:t>8</w:t>
            </w:r>
          </w:p>
        </w:tc>
        <w:tc>
          <w:tcPr>
            <w:tcW w:w="2389" w:type="dxa"/>
          </w:tcPr>
          <w:p w14:paraId="5F0CB214" w14:textId="77777777" w:rsidR="00666AC0" w:rsidRPr="00527D80" w:rsidRDefault="00235FA5" w:rsidP="00527D80">
            <w:pPr>
              <w:spacing w:line="480" w:lineRule="auto"/>
            </w:pPr>
            <w:r>
              <w:t>.10</w:t>
            </w:r>
          </w:p>
        </w:tc>
        <w:tc>
          <w:tcPr>
            <w:tcW w:w="2389" w:type="dxa"/>
          </w:tcPr>
          <w:p w14:paraId="05189C36" w14:textId="77777777" w:rsidR="00666AC0" w:rsidRPr="00527D80" w:rsidRDefault="00EC6A2D" w:rsidP="00527D80">
            <w:pPr>
              <w:spacing w:line="480" w:lineRule="auto"/>
            </w:pPr>
            <w:r w:rsidRPr="00527D80">
              <w:t>-.</w:t>
            </w:r>
            <w:r w:rsidR="00235FA5">
              <w:t>13</w:t>
            </w:r>
          </w:p>
        </w:tc>
      </w:tr>
      <w:tr w:rsidR="00666AC0" w:rsidRPr="00527D80" w14:paraId="6F6B8CDC" w14:textId="77777777" w:rsidTr="00066AB8">
        <w:tc>
          <w:tcPr>
            <w:tcW w:w="1657" w:type="dxa"/>
          </w:tcPr>
          <w:p w14:paraId="1527FD73" w14:textId="77777777" w:rsidR="00666AC0" w:rsidRPr="00527D80" w:rsidRDefault="00666AC0" w:rsidP="00527D80">
            <w:pPr>
              <w:spacing w:line="480" w:lineRule="auto"/>
            </w:pPr>
            <w:r w:rsidRPr="00527D80">
              <w:t>Young</w:t>
            </w:r>
          </w:p>
        </w:tc>
        <w:tc>
          <w:tcPr>
            <w:tcW w:w="1901" w:type="dxa"/>
          </w:tcPr>
          <w:p w14:paraId="3A32D70E" w14:textId="77777777" w:rsidR="00666AC0" w:rsidRPr="00527D80" w:rsidRDefault="00D41875" w:rsidP="00527D80">
            <w:pPr>
              <w:spacing w:line="480" w:lineRule="auto"/>
            </w:pPr>
            <w:r w:rsidRPr="00527D80">
              <w:t>-.2</w:t>
            </w:r>
            <w:r w:rsidR="003B4212">
              <w:t>6</w:t>
            </w:r>
          </w:p>
        </w:tc>
        <w:tc>
          <w:tcPr>
            <w:tcW w:w="1754" w:type="dxa"/>
          </w:tcPr>
          <w:p w14:paraId="4B71095B" w14:textId="77777777" w:rsidR="00666AC0" w:rsidRPr="00527D80" w:rsidRDefault="003B4212" w:rsidP="00527D80">
            <w:pPr>
              <w:spacing w:line="480" w:lineRule="auto"/>
              <w:rPr>
                <w:b/>
                <w:bCs/>
              </w:rPr>
            </w:pPr>
            <w:r>
              <w:rPr>
                <w:b/>
                <w:bCs/>
              </w:rPr>
              <w:t>.86</w:t>
            </w:r>
          </w:p>
        </w:tc>
        <w:tc>
          <w:tcPr>
            <w:tcW w:w="2389" w:type="dxa"/>
          </w:tcPr>
          <w:p w14:paraId="4A80B6A8" w14:textId="77777777" w:rsidR="00666AC0" w:rsidRPr="00527D80" w:rsidRDefault="00235FA5" w:rsidP="00527D80">
            <w:pPr>
              <w:spacing w:line="480" w:lineRule="auto"/>
            </w:pPr>
            <w:r>
              <w:t>-.02</w:t>
            </w:r>
          </w:p>
        </w:tc>
        <w:tc>
          <w:tcPr>
            <w:tcW w:w="2389" w:type="dxa"/>
          </w:tcPr>
          <w:p w14:paraId="46EC39A0" w14:textId="77777777" w:rsidR="00666AC0" w:rsidRPr="00527D80" w:rsidRDefault="00EC6A2D" w:rsidP="00527D80">
            <w:pPr>
              <w:spacing w:line="480" w:lineRule="auto"/>
            </w:pPr>
            <w:r w:rsidRPr="00527D80">
              <w:t>.</w:t>
            </w:r>
            <w:r w:rsidR="00235FA5">
              <w:t>20</w:t>
            </w:r>
          </w:p>
        </w:tc>
      </w:tr>
      <w:tr w:rsidR="00666AC0" w:rsidRPr="00527D80" w14:paraId="7667CF22" w14:textId="77777777" w:rsidTr="00066AB8">
        <w:tc>
          <w:tcPr>
            <w:tcW w:w="1657" w:type="dxa"/>
          </w:tcPr>
          <w:p w14:paraId="0C07B6AE" w14:textId="77777777" w:rsidR="00666AC0" w:rsidRPr="00527D80" w:rsidRDefault="003B39AD" w:rsidP="00527D80">
            <w:pPr>
              <w:spacing w:line="480" w:lineRule="auto"/>
            </w:pPr>
            <w:r w:rsidRPr="00527D80">
              <w:t>Confident</w:t>
            </w:r>
          </w:p>
        </w:tc>
        <w:tc>
          <w:tcPr>
            <w:tcW w:w="1901" w:type="dxa"/>
          </w:tcPr>
          <w:p w14:paraId="1EF7F446" w14:textId="77777777" w:rsidR="00666AC0" w:rsidRPr="00527D80" w:rsidRDefault="00D41875" w:rsidP="00527D80">
            <w:pPr>
              <w:spacing w:line="480" w:lineRule="auto"/>
            </w:pPr>
            <w:r w:rsidRPr="00527D80">
              <w:t>.</w:t>
            </w:r>
            <w:r w:rsidR="003B4212">
              <w:t>33</w:t>
            </w:r>
          </w:p>
        </w:tc>
        <w:tc>
          <w:tcPr>
            <w:tcW w:w="1754" w:type="dxa"/>
          </w:tcPr>
          <w:p w14:paraId="2962EAB6" w14:textId="77777777" w:rsidR="00666AC0" w:rsidRPr="00527D80" w:rsidRDefault="003B4212" w:rsidP="00527D80">
            <w:pPr>
              <w:spacing w:line="480" w:lineRule="auto"/>
            </w:pPr>
            <w:r>
              <w:t>.24</w:t>
            </w:r>
          </w:p>
        </w:tc>
        <w:tc>
          <w:tcPr>
            <w:tcW w:w="2389" w:type="dxa"/>
          </w:tcPr>
          <w:p w14:paraId="52D31452" w14:textId="77777777" w:rsidR="00666AC0" w:rsidRPr="00527D80" w:rsidRDefault="002D7AB9" w:rsidP="00527D80">
            <w:pPr>
              <w:spacing w:line="480" w:lineRule="auto"/>
              <w:rPr>
                <w:b/>
                <w:bCs/>
              </w:rPr>
            </w:pPr>
            <w:r w:rsidRPr="00527D80">
              <w:rPr>
                <w:b/>
                <w:bCs/>
              </w:rPr>
              <w:t>.</w:t>
            </w:r>
            <w:r w:rsidR="00235FA5">
              <w:rPr>
                <w:b/>
                <w:bCs/>
              </w:rPr>
              <w:t>63</w:t>
            </w:r>
          </w:p>
        </w:tc>
        <w:tc>
          <w:tcPr>
            <w:tcW w:w="2389" w:type="dxa"/>
          </w:tcPr>
          <w:p w14:paraId="06BF5D38" w14:textId="77777777" w:rsidR="00666AC0" w:rsidRPr="00527D80" w:rsidRDefault="00EC6A2D" w:rsidP="00527D80">
            <w:pPr>
              <w:spacing w:line="480" w:lineRule="auto"/>
            </w:pPr>
            <w:r w:rsidRPr="00527D80">
              <w:t>.4</w:t>
            </w:r>
            <w:r w:rsidR="00235FA5">
              <w:t>0</w:t>
            </w:r>
          </w:p>
        </w:tc>
      </w:tr>
      <w:tr w:rsidR="00666AC0" w:rsidRPr="00527D80" w14:paraId="5DDD270A" w14:textId="77777777" w:rsidTr="00066AB8">
        <w:tc>
          <w:tcPr>
            <w:tcW w:w="1657" w:type="dxa"/>
          </w:tcPr>
          <w:p w14:paraId="0782487C" w14:textId="77777777" w:rsidR="00666AC0" w:rsidRPr="00527D80" w:rsidRDefault="003B39AD" w:rsidP="00527D80">
            <w:pPr>
              <w:spacing w:line="480" w:lineRule="auto"/>
            </w:pPr>
            <w:r w:rsidRPr="00527D80">
              <w:t>Dominant</w:t>
            </w:r>
          </w:p>
        </w:tc>
        <w:tc>
          <w:tcPr>
            <w:tcW w:w="1901" w:type="dxa"/>
          </w:tcPr>
          <w:p w14:paraId="2C237DB6" w14:textId="77777777" w:rsidR="00666AC0" w:rsidRPr="00527D80" w:rsidRDefault="00D41875" w:rsidP="00527D80">
            <w:pPr>
              <w:spacing w:line="480" w:lineRule="auto"/>
            </w:pPr>
            <w:r w:rsidRPr="00527D80">
              <w:t>.</w:t>
            </w:r>
            <w:r w:rsidR="003B4212">
              <w:t>39</w:t>
            </w:r>
          </w:p>
        </w:tc>
        <w:tc>
          <w:tcPr>
            <w:tcW w:w="1754" w:type="dxa"/>
          </w:tcPr>
          <w:p w14:paraId="689A7F97" w14:textId="77777777" w:rsidR="00666AC0" w:rsidRPr="00527D80" w:rsidRDefault="00006F4A" w:rsidP="00527D80">
            <w:pPr>
              <w:spacing w:line="480" w:lineRule="auto"/>
            </w:pPr>
            <w:r w:rsidRPr="00527D80">
              <w:t>.0</w:t>
            </w:r>
            <w:r w:rsidR="00235FA5">
              <w:t>2</w:t>
            </w:r>
          </w:p>
        </w:tc>
        <w:tc>
          <w:tcPr>
            <w:tcW w:w="2389" w:type="dxa"/>
          </w:tcPr>
          <w:p w14:paraId="0A1DA0D8" w14:textId="77777777" w:rsidR="00666AC0" w:rsidRPr="00066AB8" w:rsidRDefault="00860E75" w:rsidP="00527D80">
            <w:pPr>
              <w:spacing w:line="480" w:lineRule="auto"/>
              <w:rPr>
                <w:b/>
                <w:bCs/>
              </w:rPr>
            </w:pPr>
            <w:r w:rsidRPr="00066AB8">
              <w:rPr>
                <w:b/>
                <w:bCs/>
              </w:rPr>
              <w:t>.</w:t>
            </w:r>
            <w:r w:rsidR="00235FA5" w:rsidRPr="00066AB8">
              <w:rPr>
                <w:b/>
                <w:bCs/>
              </w:rPr>
              <w:t>77</w:t>
            </w:r>
          </w:p>
        </w:tc>
        <w:tc>
          <w:tcPr>
            <w:tcW w:w="2389" w:type="dxa"/>
          </w:tcPr>
          <w:p w14:paraId="2DB041E8" w14:textId="77777777" w:rsidR="00666AC0" w:rsidRPr="00066AB8" w:rsidRDefault="00235FA5" w:rsidP="00527D80">
            <w:pPr>
              <w:spacing w:line="480" w:lineRule="auto"/>
            </w:pPr>
            <w:r w:rsidRPr="00066AB8">
              <w:t>-</w:t>
            </w:r>
            <w:r w:rsidR="00EC6A2D" w:rsidRPr="00066AB8">
              <w:t>.</w:t>
            </w:r>
            <w:r w:rsidRPr="00066AB8">
              <w:t>02</w:t>
            </w:r>
          </w:p>
        </w:tc>
      </w:tr>
      <w:tr w:rsidR="00235FA5" w:rsidRPr="00527D80" w14:paraId="27D8D4E1" w14:textId="77777777" w:rsidTr="00066AB8">
        <w:tc>
          <w:tcPr>
            <w:tcW w:w="1657" w:type="dxa"/>
          </w:tcPr>
          <w:p w14:paraId="082F8899" w14:textId="77777777" w:rsidR="0052232E" w:rsidRPr="00527D80" w:rsidRDefault="0052232E" w:rsidP="00370A81">
            <w:pPr>
              <w:spacing w:line="480" w:lineRule="auto"/>
            </w:pPr>
            <w:r w:rsidRPr="00527D80">
              <w:t>Masculine</w:t>
            </w:r>
          </w:p>
        </w:tc>
        <w:tc>
          <w:tcPr>
            <w:tcW w:w="1901" w:type="dxa"/>
          </w:tcPr>
          <w:p w14:paraId="22980085" w14:textId="77777777" w:rsidR="0052232E" w:rsidRPr="00527D80" w:rsidRDefault="0052232E" w:rsidP="00370A81">
            <w:pPr>
              <w:spacing w:line="480" w:lineRule="auto"/>
            </w:pPr>
            <w:r w:rsidRPr="00527D80">
              <w:t>.</w:t>
            </w:r>
            <w:r w:rsidR="003B4212">
              <w:t>20</w:t>
            </w:r>
          </w:p>
        </w:tc>
        <w:tc>
          <w:tcPr>
            <w:tcW w:w="1754" w:type="dxa"/>
          </w:tcPr>
          <w:p w14:paraId="3C58A4DD" w14:textId="77777777" w:rsidR="0052232E" w:rsidRPr="00066AB8" w:rsidRDefault="00235FA5" w:rsidP="00370A81">
            <w:pPr>
              <w:spacing w:line="480" w:lineRule="auto"/>
            </w:pPr>
            <w:r w:rsidRPr="00066AB8">
              <w:t>-</w:t>
            </w:r>
            <w:r w:rsidR="0052232E" w:rsidRPr="00066AB8">
              <w:t>.</w:t>
            </w:r>
            <w:r w:rsidRPr="00066AB8">
              <w:t>41</w:t>
            </w:r>
          </w:p>
        </w:tc>
        <w:tc>
          <w:tcPr>
            <w:tcW w:w="2389" w:type="dxa"/>
          </w:tcPr>
          <w:p w14:paraId="2FB9951E" w14:textId="77777777" w:rsidR="0052232E" w:rsidRPr="00066AB8" w:rsidRDefault="00235FA5" w:rsidP="00370A81">
            <w:pPr>
              <w:spacing w:line="480" w:lineRule="auto"/>
              <w:rPr>
                <w:b/>
                <w:bCs/>
              </w:rPr>
            </w:pPr>
            <w:r w:rsidRPr="00066AB8">
              <w:rPr>
                <w:b/>
                <w:bCs/>
              </w:rPr>
              <w:t>.73</w:t>
            </w:r>
          </w:p>
        </w:tc>
        <w:tc>
          <w:tcPr>
            <w:tcW w:w="2389" w:type="dxa"/>
          </w:tcPr>
          <w:p w14:paraId="7D9A69C6" w14:textId="77777777" w:rsidR="0052232E" w:rsidRPr="00066AB8" w:rsidRDefault="0052232E" w:rsidP="00370A81">
            <w:pPr>
              <w:spacing w:line="480" w:lineRule="auto"/>
            </w:pPr>
            <w:r w:rsidRPr="00066AB8">
              <w:t>.</w:t>
            </w:r>
            <w:r w:rsidR="00235FA5" w:rsidRPr="00066AB8">
              <w:t>25</w:t>
            </w:r>
          </w:p>
        </w:tc>
      </w:tr>
      <w:tr w:rsidR="00666AC0" w:rsidRPr="00527D80" w14:paraId="394F4916" w14:textId="77777777" w:rsidTr="00066AB8">
        <w:tc>
          <w:tcPr>
            <w:tcW w:w="1657" w:type="dxa"/>
          </w:tcPr>
          <w:p w14:paraId="446B90A2" w14:textId="77777777" w:rsidR="00666AC0" w:rsidRPr="00527D80" w:rsidRDefault="003B39AD" w:rsidP="00527D80">
            <w:pPr>
              <w:spacing w:line="480" w:lineRule="auto"/>
            </w:pPr>
            <w:r w:rsidRPr="00527D80">
              <w:t>Mean</w:t>
            </w:r>
          </w:p>
        </w:tc>
        <w:tc>
          <w:tcPr>
            <w:tcW w:w="1901" w:type="dxa"/>
          </w:tcPr>
          <w:p w14:paraId="6D9868F8" w14:textId="77777777" w:rsidR="00666AC0" w:rsidRPr="00527D80" w:rsidRDefault="00D41875" w:rsidP="00527D80">
            <w:pPr>
              <w:spacing w:line="480" w:lineRule="auto"/>
            </w:pPr>
            <w:r w:rsidRPr="00527D80">
              <w:t>-.</w:t>
            </w:r>
            <w:r w:rsidR="003B4212">
              <w:t>39</w:t>
            </w:r>
          </w:p>
        </w:tc>
        <w:tc>
          <w:tcPr>
            <w:tcW w:w="1754" w:type="dxa"/>
          </w:tcPr>
          <w:p w14:paraId="0AFFF54C" w14:textId="77777777" w:rsidR="00666AC0" w:rsidRPr="00527D80" w:rsidRDefault="00235FA5" w:rsidP="00527D80">
            <w:pPr>
              <w:spacing w:line="480" w:lineRule="auto"/>
            </w:pPr>
            <w:r>
              <w:t>-</w:t>
            </w:r>
            <w:r w:rsidR="00AD334D" w:rsidRPr="00527D80">
              <w:t>.</w:t>
            </w:r>
            <w:r>
              <w:t>01</w:t>
            </w:r>
          </w:p>
        </w:tc>
        <w:tc>
          <w:tcPr>
            <w:tcW w:w="2389" w:type="dxa"/>
          </w:tcPr>
          <w:p w14:paraId="18721A30" w14:textId="77777777" w:rsidR="00666AC0" w:rsidRPr="00066AB8" w:rsidRDefault="00235FA5" w:rsidP="00527D80">
            <w:pPr>
              <w:spacing w:line="480" w:lineRule="auto"/>
              <w:rPr>
                <w:b/>
                <w:bCs/>
              </w:rPr>
            </w:pPr>
            <w:r w:rsidRPr="00066AB8">
              <w:rPr>
                <w:b/>
                <w:bCs/>
              </w:rPr>
              <w:t>.58</w:t>
            </w:r>
          </w:p>
        </w:tc>
        <w:tc>
          <w:tcPr>
            <w:tcW w:w="2389" w:type="dxa"/>
          </w:tcPr>
          <w:p w14:paraId="6C63520A" w14:textId="77777777" w:rsidR="00666AC0" w:rsidRPr="00066AB8" w:rsidRDefault="00235FA5" w:rsidP="00527D80">
            <w:pPr>
              <w:spacing w:line="480" w:lineRule="auto"/>
            </w:pPr>
            <w:r w:rsidRPr="00066AB8">
              <w:t>-</w:t>
            </w:r>
            <w:r w:rsidR="00EC6A2D" w:rsidRPr="00066AB8">
              <w:t>.</w:t>
            </w:r>
            <w:r w:rsidRPr="00066AB8">
              <w:t>06</w:t>
            </w:r>
          </w:p>
        </w:tc>
      </w:tr>
      <w:tr w:rsidR="00235FA5" w:rsidRPr="00527D80" w14:paraId="0E53DF82" w14:textId="77777777" w:rsidTr="00066AB8">
        <w:tc>
          <w:tcPr>
            <w:tcW w:w="1657" w:type="dxa"/>
          </w:tcPr>
          <w:p w14:paraId="31B3A9C9" w14:textId="77777777" w:rsidR="0052232E" w:rsidRPr="00527D80" w:rsidRDefault="0052232E" w:rsidP="00370A81">
            <w:pPr>
              <w:spacing w:line="480" w:lineRule="auto"/>
            </w:pPr>
            <w:r w:rsidRPr="00527D80">
              <w:t>Sociable</w:t>
            </w:r>
          </w:p>
        </w:tc>
        <w:tc>
          <w:tcPr>
            <w:tcW w:w="1901" w:type="dxa"/>
          </w:tcPr>
          <w:p w14:paraId="548540DC" w14:textId="77777777" w:rsidR="0052232E" w:rsidRPr="00527D80" w:rsidRDefault="0052232E" w:rsidP="00370A81">
            <w:pPr>
              <w:spacing w:line="480" w:lineRule="auto"/>
            </w:pPr>
            <w:r w:rsidRPr="00527D80">
              <w:t>-.</w:t>
            </w:r>
            <w:r w:rsidR="003B4212">
              <w:t>12</w:t>
            </w:r>
          </w:p>
        </w:tc>
        <w:tc>
          <w:tcPr>
            <w:tcW w:w="1754" w:type="dxa"/>
          </w:tcPr>
          <w:p w14:paraId="171624A5" w14:textId="77777777" w:rsidR="0052232E" w:rsidRPr="00527D80" w:rsidRDefault="00235FA5" w:rsidP="00370A81">
            <w:pPr>
              <w:spacing w:line="480" w:lineRule="auto"/>
            </w:pPr>
            <w:r>
              <w:t>.24</w:t>
            </w:r>
          </w:p>
        </w:tc>
        <w:tc>
          <w:tcPr>
            <w:tcW w:w="2389" w:type="dxa"/>
          </w:tcPr>
          <w:p w14:paraId="478896EC" w14:textId="77777777" w:rsidR="0052232E" w:rsidRPr="00066AB8" w:rsidRDefault="00235FA5" w:rsidP="00370A81">
            <w:pPr>
              <w:spacing w:line="480" w:lineRule="auto"/>
            </w:pPr>
            <w:r>
              <w:t>.29</w:t>
            </w:r>
          </w:p>
        </w:tc>
        <w:tc>
          <w:tcPr>
            <w:tcW w:w="2389" w:type="dxa"/>
          </w:tcPr>
          <w:p w14:paraId="5E12B26D" w14:textId="77777777" w:rsidR="0052232E" w:rsidRPr="00066AB8" w:rsidRDefault="00235FA5" w:rsidP="00370A81">
            <w:pPr>
              <w:spacing w:line="480" w:lineRule="auto"/>
              <w:rPr>
                <w:b/>
                <w:bCs/>
              </w:rPr>
            </w:pPr>
            <w:r w:rsidRPr="00066AB8">
              <w:rPr>
                <w:b/>
                <w:bCs/>
              </w:rPr>
              <w:t>.72</w:t>
            </w:r>
          </w:p>
        </w:tc>
      </w:tr>
      <w:tr w:rsidR="00235FA5" w:rsidRPr="00527D80" w14:paraId="5B6F10B1" w14:textId="77777777" w:rsidTr="00066AB8">
        <w:tc>
          <w:tcPr>
            <w:tcW w:w="1657" w:type="dxa"/>
          </w:tcPr>
          <w:p w14:paraId="42B244E2" w14:textId="77777777" w:rsidR="0052232E" w:rsidRPr="00527D80" w:rsidRDefault="0052232E" w:rsidP="00370A81">
            <w:pPr>
              <w:spacing w:line="480" w:lineRule="auto"/>
            </w:pPr>
            <w:r w:rsidRPr="00527D80">
              <w:t>Unhappy</w:t>
            </w:r>
          </w:p>
        </w:tc>
        <w:tc>
          <w:tcPr>
            <w:tcW w:w="1901" w:type="dxa"/>
          </w:tcPr>
          <w:p w14:paraId="4C0976F4" w14:textId="77777777" w:rsidR="0052232E" w:rsidRPr="00527D80" w:rsidRDefault="0052232E" w:rsidP="00370A81">
            <w:pPr>
              <w:spacing w:line="480" w:lineRule="auto"/>
            </w:pPr>
            <w:r w:rsidRPr="00527D80">
              <w:t>-.</w:t>
            </w:r>
            <w:r w:rsidR="003B4212">
              <w:t>17</w:t>
            </w:r>
          </w:p>
        </w:tc>
        <w:tc>
          <w:tcPr>
            <w:tcW w:w="1754" w:type="dxa"/>
          </w:tcPr>
          <w:p w14:paraId="22255B37" w14:textId="77777777" w:rsidR="0052232E" w:rsidRPr="00527D80" w:rsidRDefault="00235FA5" w:rsidP="00370A81">
            <w:pPr>
              <w:spacing w:line="480" w:lineRule="auto"/>
            </w:pPr>
            <w:r>
              <w:t>-.22</w:t>
            </w:r>
          </w:p>
        </w:tc>
        <w:tc>
          <w:tcPr>
            <w:tcW w:w="2389" w:type="dxa"/>
          </w:tcPr>
          <w:p w14:paraId="0E290807" w14:textId="77777777" w:rsidR="0052232E" w:rsidRPr="00527D80" w:rsidRDefault="00235FA5" w:rsidP="00370A81">
            <w:pPr>
              <w:spacing w:line="480" w:lineRule="auto"/>
            </w:pPr>
            <w:r>
              <w:t>.18</w:t>
            </w:r>
          </w:p>
        </w:tc>
        <w:tc>
          <w:tcPr>
            <w:tcW w:w="2389" w:type="dxa"/>
          </w:tcPr>
          <w:p w14:paraId="5725AD1D" w14:textId="77777777" w:rsidR="0052232E" w:rsidRPr="00066AB8" w:rsidRDefault="0052232E" w:rsidP="00370A81">
            <w:pPr>
              <w:spacing w:line="480" w:lineRule="auto"/>
              <w:rPr>
                <w:b/>
                <w:bCs/>
              </w:rPr>
            </w:pPr>
            <w:r w:rsidRPr="00066AB8">
              <w:rPr>
                <w:b/>
                <w:bCs/>
              </w:rPr>
              <w:t>-.</w:t>
            </w:r>
            <w:r w:rsidR="00235FA5" w:rsidRPr="00066AB8">
              <w:rPr>
                <w:b/>
                <w:bCs/>
              </w:rPr>
              <w:t>68</w:t>
            </w:r>
          </w:p>
        </w:tc>
      </w:tr>
      <w:tr w:rsidR="00235FA5" w:rsidRPr="00527D80" w14:paraId="5E8A6F96" w14:textId="77777777" w:rsidTr="00066AB8">
        <w:tc>
          <w:tcPr>
            <w:tcW w:w="1657" w:type="dxa"/>
          </w:tcPr>
          <w:p w14:paraId="4EE04A5D" w14:textId="77777777" w:rsidR="0052232E" w:rsidRPr="00527D80" w:rsidRDefault="0052232E" w:rsidP="00370A81">
            <w:pPr>
              <w:spacing w:line="480" w:lineRule="auto"/>
            </w:pPr>
            <w:r w:rsidRPr="00527D80">
              <w:t>Weird</w:t>
            </w:r>
          </w:p>
        </w:tc>
        <w:tc>
          <w:tcPr>
            <w:tcW w:w="1901" w:type="dxa"/>
          </w:tcPr>
          <w:p w14:paraId="0D91B97D" w14:textId="77777777" w:rsidR="0052232E" w:rsidRPr="00527D80" w:rsidRDefault="0052232E" w:rsidP="00370A81">
            <w:pPr>
              <w:spacing w:line="480" w:lineRule="auto"/>
            </w:pPr>
            <w:r w:rsidRPr="00527D80">
              <w:t>-.</w:t>
            </w:r>
            <w:r w:rsidR="003B4212">
              <w:t>22</w:t>
            </w:r>
          </w:p>
        </w:tc>
        <w:tc>
          <w:tcPr>
            <w:tcW w:w="1754" w:type="dxa"/>
          </w:tcPr>
          <w:p w14:paraId="2A85B2E0" w14:textId="77777777" w:rsidR="0052232E" w:rsidRPr="00527D80" w:rsidRDefault="00235FA5" w:rsidP="00370A81">
            <w:pPr>
              <w:spacing w:line="480" w:lineRule="auto"/>
            </w:pPr>
            <w:r>
              <w:t>.14</w:t>
            </w:r>
          </w:p>
        </w:tc>
        <w:tc>
          <w:tcPr>
            <w:tcW w:w="2389" w:type="dxa"/>
          </w:tcPr>
          <w:p w14:paraId="662BF345" w14:textId="77777777" w:rsidR="0052232E" w:rsidRPr="00527D80" w:rsidRDefault="0052232E" w:rsidP="00370A81">
            <w:pPr>
              <w:spacing w:line="480" w:lineRule="auto"/>
              <w:rPr>
                <w:b/>
                <w:bCs/>
              </w:rPr>
            </w:pPr>
            <w:r w:rsidRPr="00527D80">
              <w:rPr>
                <w:b/>
                <w:bCs/>
              </w:rPr>
              <w:t>-.</w:t>
            </w:r>
            <w:r w:rsidR="00235FA5">
              <w:rPr>
                <w:b/>
                <w:bCs/>
              </w:rPr>
              <w:t>50</w:t>
            </w:r>
          </w:p>
        </w:tc>
        <w:tc>
          <w:tcPr>
            <w:tcW w:w="2389" w:type="dxa"/>
          </w:tcPr>
          <w:p w14:paraId="3F208B3D" w14:textId="77777777" w:rsidR="0052232E" w:rsidRPr="00066AB8" w:rsidRDefault="0052232E" w:rsidP="00370A81">
            <w:pPr>
              <w:spacing w:line="480" w:lineRule="auto"/>
              <w:rPr>
                <w:b/>
                <w:bCs/>
              </w:rPr>
            </w:pPr>
            <w:r w:rsidRPr="00066AB8">
              <w:rPr>
                <w:b/>
                <w:bCs/>
              </w:rPr>
              <w:t>-.</w:t>
            </w:r>
            <w:r w:rsidR="00235FA5" w:rsidRPr="00066AB8">
              <w:rPr>
                <w:b/>
                <w:bCs/>
              </w:rPr>
              <w:t>66</w:t>
            </w:r>
          </w:p>
        </w:tc>
      </w:tr>
    </w:tbl>
    <w:p w14:paraId="7FE7B1D1" w14:textId="77777777" w:rsidR="006D2DB5" w:rsidRDefault="003E7A94" w:rsidP="003E7A94">
      <w:pPr>
        <w:spacing w:line="480" w:lineRule="auto"/>
      </w:pPr>
      <w:r>
        <w:t>Factor loadings with absolute values greater than .50 are bolded.</w:t>
      </w:r>
    </w:p>
    <w:p w14:paraId="769DA771" w14:textId="77777777" w:rsidR="003E7A94" w:rsidRDefault="003E7A94" w:rsidP="003E7A94">
      <w:pPr>
        <w:spacing w:line="480" w:lineRule="auto"/>
      </w:pPr>
    </w:p>
    <w:p w14:paraId="192D9875" w14:textId="77777777" w:rsidR="000437BE" w:rsidRDefault="006D2DB5" w:rsidP="000437BE">
      <w:pPr>
        <w:spacing w:line="480" w:lineRule="auto"/>
        <w:ind w:firstLine="709"/>
      </w:pPr>
      <w:r>
        <w:t xml:space="preserve">Factor loadings of individual traits on each PC for female names are reported in Table </w:t>
      </w:r>
      <w:r w:rsidR="00DB093D">
        <w:t>3</w:t>
      </w:r>
      <w:r>
        <w:t xml:space="preserve">. </w:t>
      </w:r>
      <w:r w:rsidR="00FE77F9">
        <w:t>C</w:t>
      </w:r>
      <w:r w:rsidR="00D23141">
        <w:t>omponent 1 appeared to capture ‘</w:t>
      </w:r>
      <w:r w:rsidR="007B703E">
        <w:t>Youth/Attractiveness</w:t>
      </w:r>
      <w:r w:rsidR="00D23141">
        <w:t>’</w:t>
      </w:r>
      <w:r w:rsidR="00FE77F9">
        <w:t xml:space="preserve"> </w:t>
      </w:r>
      <w:r w:rsidR="00D23141">
        <w:t xml:space="preserve">and explained </w:t>
      </w:r>
      <w:r w:rsidR="00E96C4F">
        <w:t>21</w:t>
      </w:r>
      <w:r w:rsidR="00FE77F9">
        <w:t>.</w:t>
      </w:r>
      <w:r w:rsidR="00E96C4F">
        <w:t>69</w:t>
      </w:r>
      <w:r w:rsidR="00D23141">
        <w:t xml:space="preserve">% of the total variance in trait ratings. </w:t>
      </w:r>
      <w:r w:rsidR="007B703E">
        <w:t xml:space="preserve">Component </w:t>
      </w:r>
      <w:r w:rsidR="00D23141">
        <w:t>2 appeared to capture ‘</w:t>
      </w:r>
      <w:r w:rsidR="007B703E">
        <w:t>V</w:t>
      </w:r>
      <w:r w:rsidR="00FE77F9">
        <w:t>alence</w:t>
      </w:r>
      <w:r w:rsidR="00E24162">
        <w:t>/Competence</w:t>
      </w:r>
      <w:r w:rsidR="00D23141">
        <w:t xml:space="preserve">’ and explained </w:t>
      </w:r>
      <w:r w:rsidR="00E96C4F">
        <w:t>20</w:t>
      </w:r>
      <w:r w:rsidR="00FE77F9">
        <w:t>.</w:t>
      </w:r>
      <w:r w:rsidR="00E96C4F">
        <w:t>10</w:t>
      </w:r>
      <w:r w:rsidR="00D23141">
        <w:t>% of the variance in trait ratings. Component 3 appeared to capture ‘</w:t>
      </w:r>
      <w:r w:rsidR="007B703E">
        <w:t>F</w:t>
      </w:r>
      <w:r w:rsidR="00FE77F9">
        <w:t>amiliarity</w:t>
      </w:r>
      <w:r w:rsidR="00D23141">
        <w:t xml:space="preserve">’ and explained </w:t>
      </w:r>
      <w:r w:rsidR="00FE77F9">
        <w:t>1</w:t>
      </w:r>
      <w:r w:rsidR="00E96C4F">
        <w:t>4</w:t>
      </w:r>
      <w:r w:rsidR="00FE77F9">
        <w:t>.</w:t>
      </w:r>
      <w:r w:rsidR="00E96C4F">
        <w:t>69</w:t>
      </w:r>
      <w:r w:rsidR="00D23141">
        <w:t>% of the total variance. Finally, component 4 appeared to capture ‘</w:t>
      </w:r>
      <w:r w:rsidR="007B703E">
        <w:t>D</w:t>
      </w:r>
      <w:r w:rsidR="00FE77F9">
        <w:t>ominance</w:t>
      </w:r>
      <w:r w:rsidR="00D23141">
        <w:t xml:space="preserve">’ and explained </w:t>
      </w:r>
      <w:r w:rsidR="00E96C4F">
        <w:t>11</w:t>
      </w:r>
      <w:r w:rsidR="00FE77F9">
        <w:t>.</w:t>
      </w:r>
      <w:r w:rsidR="00E96C4F">
        <w:t>57</w:t>
      </w:r>
      <w:r w:rsidR="00D23141">
        <w:t>% of the total variance.</w:t>
      </w:r>
    </w:p>
    <w:p w14:paraId="053E8478" w14:textId="77777777" w:rsidR="00391B2C" w:rsidRDefault="00391B2C" w:rsidP="008E603F">
      <w:pPr>
        <w:spacing w:line="480" w:lineRule="auto"/>
      </w:pPr>
    </w:p>
    <w:p w14:paraId="4A6C9967" w14:textId="77777777" w:rsidR="008E603F" w:rsidRDefault="008E603F" w:rsidP="008E603F">
      <w:pPr>
        <w:spacing w:line="480" w:lineRule="auto"/>
      </w:pPr>
      <w:r>
        <w:t xml:space="preserve">Table </w:t>
      </w:r>
      <w:r w:rsidR="00DB093D">
        <w:t>3</w:t>
      </w:r>
      <w:r>
        <w:t>.</w:t>
      </w:r>
      <w:r w:rsidR="00DB093D" w:rsidRPr="00DB093D">
        <w:t xml:space="preserve"> </w:t>
      </w:r>
      <w:r w:rsidR="00DB093D">
        <w:t>Factor loadings of individual traits on each component for female names in the UK sample.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25"/>
        <w:gridCol w:w="1926"/>
        <w:gridCol w:w="1926"/>
        <w:gridCol w:w="1926"/>
      </w:tblGrid>
      <w:tr w:rsidR="00391B2C" w:rsidRPr="00527D80" w14:paraId="2E192AF8" w14:textId="77777777" w:rsidTr="00527D80">
        <w:tc>
          <w:tcPr>
            <w:tcW w:w="1925" w:type="dxa"/>
          </w:tcPr>
          <w:p w14:paraId="4345EBE5" w14:textId="77777777" w:rsidR="00391B2C" w:rsidRPr="00527D80" w:rsidRDefault="00391B2C" w:rsidP="00527D80">
            <w:pPr>
              <w:spacing w:line="480" w:lineRule="auto"/>
            </w:pPr>
            <w:r w:rsidRPr="00527D80">
              <w:t>Trait</w:t>
            </w:r>
          </w:p>
        </w:tc>
        <w:tc>
          <w:tcPr>
            <w:tcW w:w="1925" w:type="dxa"/>
          </w:tcPr>
          <w:p w14:paraId="6C77841C" w14:textId="77777777" w:rsidR="00391B2C" w:rsidRPr="00527D80" w:rsidRDefault="00391B2C" w:rsidP="00527D80">
            <w:pPr>
              <w:spacing w:line="480" w:lineRule="auto"/>
            </w:pPr>
            <w:r w:rsidRPr="00527D80">
              <w:t>PC</w:t>
            </w:r>
            <w:r w:rsidR="00BD0283" w:rsidRPr="00527D80">
              <w:t xml:space="preserve">1: </w:t>
            </w:r>
            <w:r w:rsidR="007B703E">
              <w:t>Youth / Attractiveness</w:t>
            </w:r>
          </w:p>
        </w:tc>
        <w:tc>
          <w:tcPr>
            <w:tcW w:w="1926" w:type="dxa"/>
          </w:tcPr>
          <w:p w14:paraId="401410CC" w14:textId="77777777" w:rsidR="00391B2C" w:rsidRPr="00527D80" w:rsidRDefault="00391B2C" w:rsidP="00527D80">
            <w:pPr>
              <w:spacing w:line="480" w:lineRule="auto"/>
            </w:pPr>
            <w:r w:rsidRPr="00527D80">
              <w:t>PC2</w:t>
            </w:r>
            <w:r w:rsidR="005E514B" w:rsidRPr="00527D80">
              <w:t>: Valence</w:t>
            </w:r>
            <w:r w:rsidR="00E24162">
              <w:t xml:space="preserve"> / Competence</w:t>
            </w:r>
          </w:p>
        </w:tc>
        <w:tc>
          <w:tcPr>
            <w:tcW w:w="1926" w:type="dxa"/>
          </w:tcPr>
          <w:p w14:paraId="5CD527DE" w14:textId="77777777" w:rsidR="00391B2C" w:rsidRPr="00527D80" w:rsidRDefault="00391B2C" w:rsidP="00527D80">
            <w:pPr>
              <w:spacing w:line="480" w:lineRule="auto"/>
            </w:pPr>
            <w:r w:rsidRPr="00527D80">
              <w:t>PC3</w:t>
            </w:r>
            <w:r w:rsidR="005E514B" w:rsidRPr="00527D80">
              <w:t>:</w:t>
            </w:r>
            <w:r w:rsidR="00281AC7" w:rsidRPr="00527D80">
              <w:t xml:space="preserve"> </w:t>
            </w:r>
            <w:r w:rsidR="00FE77F9" w:rsidRPr="00527D80">
              <w:t>Familiarity</w:t>
            </w:r>
          </w:p>
        </w:tc>
        <w:tc>
          <w:tcPr>
            <w:tcW w:w="1926" w:type="dxa"/>
          </w:tcPr>
          <w:p w14:paraId="78674D9B" w14:textId="77777777" w:rsidR="00391B2C" w:rsidRPr="00527D80" w:rsidRDefault="00391B2C" w:rsidP="00527D80">
            <w:pPr>
              <w:spacing w:line="480" w:lineRule="auto"/>
            </w:pPr>
            <w:r w:rsidRPr="00527D80">
              <w:t>PC4</w:t>
            </w:r>
            <w:r w:rsidR="005E514B" w:rsidRPr="00527D80">
              <w:t>: Dominance</w:t>
            </w:r>
          </w:p>
        </w:tc>
      </w:tr>
      <w:tr w:rsidR="00391B2C" w:rsidRPr="00527D80" w14:paraId="4660F127" w14:textId="77777777" w:rsidTr="00527D80">
        <w:tc>
          <w:tcPr>
            <w:tcW w:w="1925" w:type="dxa"/>
          </w:tcPr>
          <w:p w14:paraId="16924915" w14:textId="77777777" w:rsidR="00391B2C" w:rsidRPr="00527D80" w:rsidRDefault="00523086" w:rsidP="00527D80">
            <w:pPr>
              <w:spacing w:line="480" w:lineRule="auto"/>
            </w:pPr>
            <w:r w:rsidRPr="00527D80">
              <w:t>Attractive</w:t>
            </w:r>
          </w:p>
        </w:tc>
        <w:tc>
          <w:tcPr>
            <w:tcW w:w="1925" w:type="dxa"/>
          </w:tcPr>
          <w:p w14:paraId="050A6E11" w14:textId="77777777" w:rsidR="00391B2C" w:rsidRPr="00527D80" w:rsidRDefault="003F5609" w:rsidP="00527D80">
            <w:pPr>
              <w:spacing w:line="480" w:lineRule="auto"/>
              <w:rPr>
                <w:b/>
                <w:bCs/>
              </w:rPr>
            </w:pPr>
            <w:r w:rsidRPr="00527D80">
              <w:rPr>
                <w:b/>
                <w:bCs/>
              </w:rPr>
              <w:t>.7</w:t>
            </w:r>
            <w:r w:rsidR="00AA389F">
              <w:rPr>
                <w:b/>
                <w:bCs/>
              </w:rPr>
              <w:t>9</w:t>
            </w:r>
          </w:p>
        </w:tc>
        <w:tc>
          <w:tcPr>
            <w:tcW w:w="1926" w:type="dxa"/>
          </w:tcPr>
          <w:p w14:paraId="7C2D47EE" w14:textId="77777777" w:rsidR="00391B2C" w:rsidRPr="00527D80" w:rsidRDefault="00F06D9E" w:rsidP="00527D80">
            <w:pPr>
              <w:spacing w:line="480" w:lineRule="auto"/>
            </w:pPr>
            <w:r w:rsidRPr="00527D80">
              <w:t>.</w:t>
            </w:r>
            <w:r w:rsidR="00AA389F">
              <w:t>18</w:t>
            </w:r>
          </w:p>
        </w:tc>
        <w:tc>
          <w:tcPr>
            <w:tcW w:w="1926" w:type="dxa"/>
          </w:tcPr>
          <w:p w14:paraId="702D79C8" w14:textId="77777777" w:rsidR="00391B2C" w:rsidRPr="00527D80" w:rsidRDefault="00DF1A76" w:rsidP="00527D80">
            <w:pPr>
              <w:spacing w:line="480" w:lineRule="auto"/>
            </w:pPr>
            <w:r w:rsidRPr="00527D80">
              <w:t>.2</w:t>
            </w:r>
            <w:r w:rsidR="00AA389F">
              <w:t>9</w:t>
            </w:r>
          </w:p>
        </w:tc>
        <w:tc>
          <w:tcPr>
            <w:tcW w:w="1926" w:type="dxa"/>
          </w:tcPr>
          <w:p w14:paraId="1BA5E578" w14:textId="77777777" w:rsidR="00391B2C" w:rsidRPr="00527D80" w:rsidRDefault="00262FED" w:rsidP="00527D80">
            <w:pPr>
              <w:spacing w:line="480" w:lineRule="auto"/>
            </w:pPr>
            <w:r w:rsidRPr="00527D80">
              <w:t>.</w:t>
            </w:r>
            <w:r w:rsidR="00033A9A">
              <w:t>01</w:t>
            </w:r>
          </w:p>
        </w:tc>
      </w:tr>
      <w:tr w:rsidR="00391B2C" w:rsidRPr="00527D80" w14:paraId="212CAD39" w14:textId="77777777" w:rsidTr="00527D80">
        <w:tc>
          <w:tcPr>
            <w:tcW w:w="1925" w:type="dxa"/>
          </w:tcPr>
          <w:p w14:paraId="101046BA" w14:textId="77777777" w:rsidR="00391B2C" w:rsidRPr="00527D80" w:rsidRDefault="00523086" w:rsidP="00527D80">
            <w:pPr>
              <w:spacing w:line="480" w:lineRule="auto"/>
            </w:pPr>
            <w:r w:rsidRPr="00527D80">
              <w:t>Old</w:t>
            </w:r>
          </w:p>
        </w:tc>
        <w:tc>
          <w:tcPr>
            <w:tcW w:w="1925" w:type="dxa"/>
          </w:tcPr>
          <w:p w14:paraId="5B761414" w14:textId="77777777" w:rsidR="00391B2C" w:rsidRPr="00527D80" w:rsidRDefault="003F5609" w:rsidP="00527D80">
            <w:pPr>
              <w:spacing w:line="480" w:lineRule="auto"/>
              <w:rPr>
                <w:b/>
                <w:bCs/>
              </w:rPr>
            </w:pPr>
            <w:r w:rsidRPr="00527D80">
              <w:rPr>
                <w:b/>
                <w:bCs/>
              </w:rPr>
              <w:t>-.8</w:t>
            </w:r>
            <w:r w:rsidR="00AA389F">
              <w:rPr>
                <w:b/>
                <w:bCs/>
              </w:rPr>
              <w:t>8</w:t>
            </w:r>
          </w:p>
        </w:tc>
        <w:tc>
          <w:tcPr>
            <w:tcW w:w="1926" w:type="dxa"/>
          </w:tcPr>
          <w:p w14:paraId="5BED1A2E" w14:textId="77777777" w:rsidR="00391B2C" w:rsidRPr="00527D80" w:rsidRDefault="00F06D9E" w:rsidP="00527D80">
            <w:pPr>
              <w:spacing w:line="480" w:lineRule="auto"/>
            </w:pPr>
            <w:r w:rsidRPr="00527D80">
              <w:t>.1</w:t>
            </w:r>
            <w:r w:rsidR="00AA389F">
              <w:t>7</w:t>
            </w:r>
          </w:p>
        </w:tc>
        <w:tc>
          <w:tcPr>
            <w:tcW w:w="1926" w:type="dxa"/>
          </w:tcPr>
          <w:p w14:paraId="32124B86" w14:textId="77777777" w:rsidR="00391B2C" w:rsidRPr="00527D80" w:rsidRDefault="00AA389F" w:rsidP="00527D80">
            <w:pPr>
              <w:spacing w:line="480" w:lineRule="auto"/>
            </w:pPr>
            <w:r>
              <w:t>-</w:t>
            </w:r>
            <w:r w:rsidR="00DF1A76" w:rsidRPr="00527D80">
              <w:t>.0</w:t>
            </w:r>
            <w:r>
              <w:t>6</w:t>
            </w:r>
          </w:p>
        </w:tc>
        <w:tc>
          <w:tcPr>
            <w:tcW w:w="1926" w:type="dxa"/>
          </w:tcPr>
          <w:p w14:paraId="02E83457" w14:textId="77777777" w:rsidR="00391B2C" w:rsidRPr="00527D80" w:rsidRDefault="00262FED" w:rsidP="00527D80">
            <w:pPr>
              <w:spacing w:line="480" w:lineRule="auto"/>
            </w:pPr>
            <w:r w:rsidRPr="00527D80">
              <w:t>.</w:t>
            </w:r>
            <w:r w:rsidR="00033A9A">
              <w:t>21</w:t>
            </w:r>
          </w:p>
        </w:tc>
      </w:tr>
      <w:tr w:rsidR="00391B2C" w:rsidRPr="00527D80" w14:paraId="6DFCB299" w14:textId="77777777" w:rsidTr="00527D80">
        <w:tc>
          <w:tcPr>
            <w:tcW w:w="1925" w:type="dxa"/>
          </w:tcPr>
          <w:p w14:paraId="49FE1F5A" w14:textId="77777777" w:rsidR="00391B2C" w:rsidRPr="00527D80" w:rsidRDefault="00523086" w:rsidP="00527D80">
            <w:pPr>
              <w:spacing w:line="480" w:lineRule="auto"/>
            </w:pPr>
            <w:r w:rsidRPr="00527D80">
              <w:t>Sociable</w:t>
            </w:r>
          </w:p>
        </w:tc>
        <w:tc>
          <w:tcPr>
            <w:tcW w:w="1925" w:type="dxa"/>
          </w:tcPr>
          <w:p w14:paraId="3505A0A7" w14:textId="77777777" w:rsidR="00391B2C" w:rsidRPr="00527D80" w:rsidRDefault="003F5609" w:rsidP="00527D80">
            <w:pPr>
              <w:spacing w:line="480" w:lineRule="auto"/>
              <w:rPr>
                <w:b/>
                <w:bCs/>
              </w:rPr>
            </w:pPr>
            <w:r w:rsidRPr="00527D80">
              <w:rPr>
                <w:b/>
                <w:bCs/>
              </w:rPr>
              <w:t>.</w:t>
            </w:r>
            <w:r w:rsidR="00AA389F">
              <w:rPr>
                <w:b/>
                <w:bCs/>
              </w:rPr>
              <w:t>64</w:t>
            </w:r>
          </w:p>
        </w:tc>
        <w:tc>
          <w:tcPr>
            <w:tcW w:w="1926" w:type="dxa"/>
          </w:tcPr>
          <w:p w14:paraId="33F10228" w14:textId="77777777" w:rsidR="00391B2C" w:rsidRPr="00527D80" w:rsidRDefault="00F06D9E" w:rsidP="00527D80">
            <w:pPr>
              <w:spacing w:line="480" w:lineRule="auto"/>
            </w:pPr>
            <w:r w:rsidRPr="00527D80">
              <w:t>-.</w:t>
            </w:r>
            <w:r w:rsidR="00AA389F">
              <w:t>09</w:t>
            </w:r>
          </w:p>
        </w:tc>
        <w:tc>
          <w:tcPr>
            <w:tcW w:w="1926" w:type="dxa"/>
          </w:tcPr>
          <w:p w14:paraId="3FEC8A0E" w14:textId="77777777" w:rsidR="00391B2C" w:rsidRPr="00527D80" w:rsidRDefault="00DF1A76" w:rsidP="00527D80">
            <w:pPr>
              <w:spacing w:line="480" w:lineRule="auto"/>
            </w:pPr>
            <w:r w:rsidRPr="00527D80">
              <w:t>.</w:t>
            </w:r>
            <w:r w:rsidR="00AA389F">
              <w:t>39</w:t>
            </w:r>
          </w:p>
        </w:tc>
        <w:tc>
          <w:tcPr>
            <w:tcW w:w="1926" w:type="dxa"/>
          </w:tcPr>
          <w:p w14:paraId="70790689" w14:textId="77777777" w:rsidR="00391B2C" w:rsidRPr="00527D80" w:rsidRDefault="00262FED" w:rsidP="00527D80">
            <w:pPr>
              <w:spacing w:line="480" w:lineRule="auto"/>
            </w:pPr>
            <w:r w:rsidRPr="00527D80">
              <w:t>.</w:t>
            </w:r>
            <w:r w:rsidR="00033A9A">
              <w:t>27</w:t>
            </w:r>
          </w:p>
        </w:tc>
      </w:tr>
      <w:tr w:rsidR="00E96C4F" w:rsidRPr="00527D80" w14:paraId="2BF22C2B" w14:textId="77777777" w:rsidTr="00370A81">
        <w:tc>
          <w:tcPr>
            <w:tcW w:w="1925" w:type="dxa"/>
          </w:tcPr>
          <w:p w14:paraId="125C891A" w14:textId="77777777" w:rsidR="00E96C4F" w:rsidRPr="00527D80" w:rsidRDefault="00E96C4F" w:rsidP="00370A81">
            <w:pPr>
              <w:spacing w:line="480" w:lineRule="auto"/>
            </w:pPr>
            <w:r w:rsidRPr="00527D80">
              <w:lastRenderedPageBreak/>
              <w:t>Unhappy</w:t>
            </w:r>
          </w:p>
        </w:tc>
        <w:tc>
          <w:tcPr>
            <w:tcW w:w="1925" w:type="dxa"/>
          </w:tcPr>
          <w:p w14:paraId="0304651E" w14:textId="77777777" w:rsidR="00E96C4F" w:rsidRPr="00066AB8" w:rsidRDefault="00E96C4F" w:rsidP="00370A81">
            <w:pPr>
              <w:spacing w:line="480" w:lineRule="auto"/>
              <w:rPr>
                <w:b/>
                <w:bCs/>
              </w:rPr>
            </w:pPr>
            <w:r w:rsidRPr="00066AB8">
              <w:rPr>
                <w:b/>
                <w:bCs/>
              </w:rPr>
              <w:t>-.</w:t>
            </w:r>
            <w:r w:rsidR="00AA389F" w:rsidRPr="00066AB8">
              <w:rPr>
                <w:b/>
                <w:bCs/>
              </w:rPr>
              <w:t>62</w:t>
            </w:r>
          </w:p>
        </w:tc>
        <w:tc>
          <w:tcPr>
            <w:tcW w:w="1926" w:type="dxa"/>
          </w:tcPr>
          <w:p w14:paraId="5AA7EBFD" w14:textId="77777777" w:rsidR="00E96C4F" w:rsidRPr="00527D80" w:rsidRDefault="00E96C4F" w:rsidP="00370A81">
            <w:pPr>
              <w:spacing w:line="480" w:lineRule="auto"/>
            </w:pPr>
            <w:r w:rsidRPr="00527D80">
              <w:t>-.1</w:t>
            </w:r>
            <w:r w:rsidR="00AA389F">
              <w:t>7</w:t>
            </w:r>
          </w:p>
        </w:tc>
        <w:tc>
          <w:tcPr>
            <w:tcW w:w="1926" w:type="dxa"/>
          </w:tcPr>
          <w:p w14:paraId="77153CAC" w14:textId="77777777" w:rsidR="00E96C4F" w:rsidRPr="00527D80" w:rsidRDefault="00E96C4F" w:rsidP="00370A81">
            <w:pPr>
              <w:spacing w:line="480" w:lineRule="auto"/>
            </w:pPr>
            <w:r w:rsidRPr="00527D80">
              <w:t>-.</w:t>
            </w:r>
            <w:r w:rsidR="00AA389F">
              <w:t>14</w:t>
            </w:r>
          </w:p>
        </w:tc>
        <w:tc>
          <w:tcPr>
            <w:tcW w:w="1926" w:type="dxa"/>
          </w:tcPr>
          <w:p w14:paraId="04C59BAF" w14:textId="77777777" w:rsidR="00E96C4F" w:rsidRPr="00527D80" w:rsidRDefault="00E96C4F" w:rsidP="00370A81">
            <w:pPr>
              <w:spacing w:line="480" w:lineRule="auto"/>
            </w:pPr>
            <w:r w:rsidRPr="00527D80">
              <w:t>.</w:t>
            </w:r>
            <w:r w:rsidR="00033A9A">
              <w:t>22</w:t>
            </w:r>
          </w:p>
        </w:tc>
      </w:tr>
      <w:tr w:rsidR="00391B2C" w:rsidRPr="00527D80" w14:paraId="68D754C5" w14:textId="77777777" w:rsidTr="00527D80">
        <w:tc>
          <w:tcPr>
            <w:tcW w:w="1925" w:type="dxa"/>
          </w:tcPr>
          <w:p w14:paraId="04952BD1" w14:textId="77777777" w:rsidR="00391B2C" w:rsidRPr="00527D80" w:rsidRDefault="00523086" w:rsidP="00527D80">
            <w:pPr>
              <w:spacing w:line="480" w:lineRule="auto"/>
            </w:pPr>
            <w:r w:rsidRPr="00527D80">
              <w:t>Young</w:t>
            </w:r>
          </w:p>
        </w:tc>
        <w:tc>
          <w:tcPr>
            <w:tcW w:w="1925" w:type="dxa"/>
          </w:tcPr>
          <w:p w14:paraId="69BE9B42" w14:textId="77777777" w:rsidR="00391B2C" w:rsidRPr="00527D80" w:rsidRDefault="00701CA9" w:rsidP="00527D80">
            <w:pPr>
              <w:spacing w:line="480" w:lineRule="auto"/>
              <w:rPr>
                <w:b/>
                <w:bCs/>
              </w:rPr>
            </w:pPr>
            <w:r w:rsidRPr="00527D80">
              <w:rPr>
                <w:b/>
                <w:bCs/>
              </w:rPr>
              <w:t>.8</w:t>
            </w:r>
            <w:r w:rsidR="00AA389F">
              <w:rPr>
                <w:b/>
                <w:bCs/>
              </w:rPr>
              <w:t>8</w:t>
            </w:r>
          </w:p>
        </w:tc>
        <w:tc>
          <w:tcPr>
            <w:tcW w:w="1926" w:type="dxa"/>
          </w:tcPr>
          <w:p w14:paraId="505724DE" w14:textId="77777777" w:rsidR="00391B2C" w:rsidRPr="00527D80" w:rsidRDefault="00AA389F" w:rsidP="00527D80">
            <w:pPr>
              <w:spacing w:line="480" w:lineRule="auto"/>
            </w:pPr>
            <w:r>
              <w:t>-.10</w:t>
            </w:r>
          </w:p>
        </w:tc>
        <w:tc>
          <w:tcPr>
            <w:tcW w:w="1926" w:type="dxa"/>
          </w:tcPr>
          <w:p w14:paraId="3A2E3616" w14:textId="77777777" w:rsidR="00391B2C" w:rsidRPr="00527D80" w:rsidRDefault="00DF1A76" w:rsidP="00527D80">
            <w:pPr>
              <w:spacing w:line="480" w:lineRule="auto"/>
            </w:pPr>
            <w:r w:rsidRPr="00527D80">
              <w:t>.0</w:t>
            </w:r>
            <w:r w:rsidR="00AA389F">
              <w:t>5</w:t>
            </w:r>
          </w:p>
        </w:tc>
        <w:tc>
          <w:tcPr>
            <w:tcW w:w="1926" w:type="dxa"/>
          </w:tcPr>
          <w:p w14:paraId="19DDB0E1" w14:textId="77777777" w:rsidR="00391B2C" w:rsidRPr="00527D80" w:rsidRDefault="00262FED" w:rsidP="00527D80">
            <w:pPr>
              <w:spacing w:line="480" w:lineRule="auto"/>
            </w:pPr>
            <w:r w:rsidRPr="00527D80">
              <w:t>-.</w:t>
            </w:r>
            <w:r w:rsidR="00033A9A">
              <w:t>19</w:t>
            </w:r>
          </w:p>
        </w:tc>
      </w:tr>
      <w:tr w:rsidR="00E96C4F" w:rsidRPr="00527D80" w14:paraId="41921355" w14:textId="77777777" w:rsidTr="00370A81">
        <w:tc>
          <w:tcPr>
            <w:tcW w:w="1925" w:type="dxa"/>
          </w:tcPr>
          <w:p w14:paraId="27DBE9C7" w14:textId="77777777" w:rsidR="00E96C4F" w:rsidRPr="00527D80" w:rsidRDefault="00E96C4F" w:rsidP="00370A81">
            <w:pPr>
              <w:spacing w:line="480" w:lineRule="auto"/>
            </w:pPr>
            <w:r w:rsidRPr="00527D80">
              <w:t>Caring</w:t>
            </w:r>
          </w:p>
        </w:tc>
        <w:tc>
          <w:tcPr>
            <w:tcW w:w="1925" w:type="dxa"/>
          </w:tcPr>
          <w:p w14:paraId="3AA43376" w14:textId="77777777" w:rsidR="00E96C4F" w:rsidRPr="00527D80" w:rsidRDefault="00E96C4F" w:rsidP="00370A81">
            <w:pPr>
              <w:spacing w:line="480" w:lineRule="auto"/>
            </w:pPr>
            <w:r w:rsidRPr="00527D80">
              <w:t>.</w:t>
            </w:r>
            <w:r w:rsidR="00AA389F">
              <w:t>23</w:t>
            </w:r>
          </w:p>
        </w:tc>
        <w:tc>
          <w:tcPr>
            <w:tcW w:w="1926" w:type="dxa"/>
          </w:tcPr>
          <w:p w14:paraId="48570A3C" w14:textId="77777777" w:rsidR="00E96C4F" w:rsidRPr="00066AB8" w:rsidRDefault="00E96C4F" w:rsidP="00370A81">
            <w:pPr>
              <w:spacing w:line="480" w:lineRule="auto"/>
              <w:rPr>
                <w:b/>
                <w:bCs/>
              </w:rPr>
            </w:pPr>
            <w:r w:rsidRPr="00066AB8">
              <w:rPr>
                <w:b/>
                <w:bCs/>
              </w:rPr>
              <w:t>.</w:t>
            </w:r>
            <w:r w:rsidR="00AA389F" w:rsidRPr="00066AB8">
              <w:rPr>
                <w:b/>
                <w:bCs/>
              </w:rPr>
              <w:t>60</w:t>
            </w:r>
          </w:p>
        </w:tc>
        <w:tc>
          <w:tcPr>
            <w:tcW w:w="1926" w:type="dxa"/>
          </w:tcPr>
          <w:p w14:paraId="4E308DDE" w14:textId="77777777" w:rsidR="00E96C4F" w:rsidRPr="00527D80" w:rsidRDefault="00E96C4F" w:rsidP="00370A81">
            <w:pPr>
              <w:spacing w:line="480" w:lineRule="auto"/>
            </w:pPr>
            <w:r w:rsidRPr="00527D80">
              <w:t>.</w:t>
            </w:r>
            <w:r w:rsidR="00AA389F">
              <w:t>18</w:t>
            </w:r>
          </w:p>
        </w:tc>
        <w:tc>
          <w:tcPr>
            <w:tcW w:w="1926" w:type="dxa"/>
          </w:tcPr>
          <w:p w14:paraId="37BF50F8" w14:textId="77777777" w:rsidR="00E96C4F" w:rsidRPr="00527D80" w:rsidRDefault="00E96C4F" w:rsidP="00370A81">
            <w:pPr>
              <w:spacing w:line="480" w:lineRule="auto"/>
            </w:pPr>
            <w:r w:rsidRPr="00527D80">
              <w:t>-.</w:t>
            </w:r>
            <w:r w:rsidR="00033A9A">
              <w:t>22</w:t>
            </w:r>
          </w:p>
        </w:tc>
      </w:tr>
      <w:tr w:rsidR="00E96C4F" w:rsidRPr="00527D80" w14:paraId="39CE295A" w14:textId="77777777" w:rsidTr="00370A81">
        <w:tc>
          <w:tcPr>
            <w:tcW w:w="1925" w:type="dxa"/>
          </w:tcPr>
          <w:p w14:paraId="1BFC8A88" w14:textId="77777777" w:rsidR="00E96C4F" w:rsidRPr="00527D80" w:rsidRDefault="00E96C4F" w:rsidP="00370A81">
            <w:pPr>
              <w:spacing w:line="480" w:lineRule="auto"/>
            </w:pPr>
            <w:r w:rsidRPr="00527D80">
              <w:t>Competent</w:t>
            </w:r>
          </w:p>
        </w:tc>
        <w:tc>
          <w:tcPr>
            <w:tcW w:w="1925" w:type="dxa"/>
          </w:tcPr>
          <w:p w14:paraId="425B5767" w14:textId="77777777" w:rsidR="00E96C4F" w:rsidRPr="00527D80" w:rsidRDefault="00E96C4F" w:rsidP="00370A81">
            <w:pPr>
              <w:spacing w:line="480" w:lineRule="auto"/>
            </w:pPr>
            <w:r w:rsidRPr="00527D80">
              <w:t>-.2</w:t>
            </w:r>
            <w:r w:rsidR="00AA389F">
              <w:t>5</w:t>
            </w:r>
          </w:p>
        </w:tc>
        <w:tc>
          <w:tcPr>
            <w:tcW w:w="1926" w:type="dxa"/>
          </w:tcPr>
          <w:p w14:paraId="4534D5A5" w14:textId="77777777" w:rsidR="00E96C4F" w:rsidRPr="00527D80" w:rsidRDefault="00E96C4F" w:rsidP="00370A81">
            <w:pPr>
              <w:spacing w:line="480" w:lineRule="auto"/>
              <w:rPr>
                <w:b/>
                <w:bCs/>
              </w:rPr>
            </w:pPr>
            <w:r w:rsidRPr="00527D80">
              <w:rPr>
                <w:b/>
                <w:bCs/>
              </w:rPr>
              <w:t>.</w:t>
            </w:r>
            <w:r w:rsidR="00AA389F">
              <w:rPr>
                <w:b/>
                <w:bCs/>
              </w:rPr>
              <w:t>75</w:t>
            </w:r>
          </w:p>
        </w:tc>
        <w:tc>
          <w:tcPr>
            <w:tcW w:w="1926" w:type="dxa"/>
          </w:tcPr>
          <w:p w14:paraId="16F502DF" w14:textId="77777777" w:rsidR="00E96C4F" w:rsidRPr="00527D80" w:rsidRDefault="00E96C4F" w:rsidP="00370A81">
            <w:pPr>
              <w:spacing w:line="480" w:lineRule="auto"/>
            </w:pPr>
            <w:r w:rsidRPr="00527D80">
              <w:t>.</w:t>
            </w:r>
            <w:r w:rsidR="00AA389F">
              <w:t>22</w:t>
            </w:r>
          </w:p>
        </w:tc>
        <w:tc>
          <w:tcPr>
            <w:tcW w:w="1926" w:type="dxa"/>
          </w:tcPr>
          <w:p w14:paraId="507BD604" w14:textId="77777777" w:rsidR="00E96C4F" w:rsidRPr="00527D80" w:rsidRDefault="00E96C4F" w:rsidP="00370A81">
            <w:pPr>
              <w:spacing w:line="480" w:lineRule="auto"/>
            </w:pPr>
            <w:r w:rsidRPr="00527D80">
              <w:t>.</w:t>
            </w:r>
            <w:r w:rsidR="00033A9A">
              <w:t>01</w:t>
            </w:r>
          </w:p>
        </w:tc>
      </w:tr>
      <w:tr w:rsidR="00391B2C" w:rsidRPr="00527D80" w14:paraId="42623833" w14:textId="77777777" w:rsidTr="00527D80">
        <w:tc>
          <w:tcPr>
            <w:tcW w:w="1925" w:type="dxa"/>
          </w:tcPr>
          <w:p w14:paraId="351529A1" w14:textId="77777777" w:rsidR="00523086" w:rsidRPr="00527D80" w:rsidRDefault="00523086" w:rsidP="00527D80">
            <w:pPr>
              <w:spacing w:line="480" w:lineRule="auto"/>
            </w:pPr>
            <w:r w:rsidRPr="00527D80">
              <w:t>Emotionally Stable</w:t>
            </w:r>
          </w:p>
        </w:tc>
        <w:tc>
          <w:tcPr>
            <w:tcW w:w="1925" w:type="dxa"/>
          </w:tcPr>
          <w:p w14:paraId="07EAC75B" w14:textId="77777777" w:rsidR="00391B2C" w:rsidRPr="00527D80" w:rsidRDefault="00701CA9" w:rsidP="00527D80">
            <w:pPr>
              <w:spacing w:line="480" w:lineRule="auto"/>
            </w:pPr>
            <w:r w:rsidRPr="00527D80">
              <w:t>-.3</w:t>
            </w:r>
            <w:r w:rsidR="00AA389F">
              <w:t>4</w:t>
            </w:r>
          </w:p>
        </w:tc>
        <w:tc>
          <w:tcPr>
            <w:tcW w:w="1926" w:type="dxa"/>
          </w:tcPr>
          <w:p w14:paraId="54EE9492" w14:textId="77777777" w:rsidR="00391B2C" w:rsidRPr="00527D80" w:rsidRDefault="00F06D9E" w:rsidP="00527D80">
            <w:pPr>
              <w:spacing w:line="480" w:lineRule="auto"/>
              <w:rPr>
                <w:b/>
                <w:bCs/>
              </w:rPr>
            </w:pPr>
            <w:r w:rsidRPr="00527D80">
              <w:rPr>
                <w:b/>
                <w:bCs/>
              </w:rPr>
              <w:t>.</w:t>
            </w:r>
            <w:r w:rsidR="00AA389F">
              <w:rPr>
                <w:b/>
                <w:bCs/>
              </w:rPr>
              <w:t>52</w:t>
            </w:r>
          </w:p>
        </w:tc>
        <w:tc>
          <w:tcPr>
            <w:tcW w:w="1926" w:type="dxa"/>
          </w:tcPr>
          <w:p w14:paraId="5FC68CD0" w14:textId="77777777" w:rsidR="00391B2C" w:rsidRPr="00527D80" w:rsidRDefault="003E7A17" w:rsidP="00527D80">
            <w:pPr>
              <w:spacing w:line="480" w:lineRule="auto"/>
            </w:pPr>
            <w:r w:rsidRPr="00527D80">
              <w:t>.</w:t>
            </w:r>
            <w:r w:rsidR="00AA389F">
              <w:t>34</w:t>
            </w:r>
          </w:p>
        </w:tc>
        <w:tc>
          <w:tcPr>
            <w:tcW w:w="1926" w:type="dxa"/>
          </w:tcPr>
          <w:p w14:paraId="5F14F75B" w14:textId="77777777" w:rsidR="00391B2C" w:rsidRPr="00527D80" w:rsidRDefault="00033A9A" w:rsidP="00527D80">
            <w:pPr>
              <w:spacing w:line="480" w:lineRule="auto"/>
            </w:pPr>
            <w:r>
              <w:t>-</w:t>
            </w:r>
            <w:r w:rsidR="00EA0080" w:rsidRPr="00527D80">
              <w:t>.1</w:t>
            </w:r>
            <w:r>
              <w:t>6</w:t>
            </w:r>
          </w:p>
        </w:tc>
      </w:tr>
      <w:tr w:rsidR="00391B2C" w:rsidRPr="00527D80" w14:paraId="33A65E7A" w14:textId="77777777" w:rsidTr="00527D80">
        <w:tc>
          <w:tcPr>
            <w:tcW w:w="1925" w:type="dxa"/>
          </w:tcPr>
          <w:p w14:paraId="4D12C3B5" w14:textId="77777777" w:rsidR="00391B2C" w:rsidRPr="00527D80" w:rsidRDefault="00523086" w:rsidP="00527D80">
            <w:pPr>
              <w:spacing w:line="480" w:lineRule="auto"/>
            </w:pPr>
            <w:r w:rsidRPr="00527D80">
              <w:t>Intelligent</w:t>
            </w:r>
          </w:p>
        </w:tc>
        <w:tc>
          <w:tcPr>
            <w:tcW w:w="1925" w:type="dxa"/>
          </w:tcPr>
          <w:p w14:paraId="63EAE605" w14:textId="77777777" w:rsidR="00391B2C" w:rsidRPr="00527D80" w:rsidRDefault="00701CA9" w:rsidP="00527D80">
            <w:pPr>
              <w:spacing w:line="480" w:lineRule="auto"/>
            </w:pPr>
            <w:r w:rsidRPr="00527D80">
              <w:t>.0</w:t>
            </w:r>
            <w:r w:rsidR="00AA389F">
              <w:t>5</w:t>
            </w:r>
          </w:p>
        </w:tc>
        <w:tc>
          <w:tcPr>
            <w:tcW w:w="1926" w:type="dxa"/>
          </w:tcPr>
          <w:p w14:paraId="458743E7" w14:textId="77777777" w:rsidR="00391B2C" w:rsidRPr="00527D80" w:rsidRDefault="00F06D9E" w:rsidP="00527D80">
            <w:pPr>
              <w:spacing w:line="480" w:lineRule="auto"/>
              <w:rPr>
                <w:b/>
                <w:bCs/>
              </w:rPr>
            </w:pPr>
            <w:r w:rsidRPr="00527D80">
              <w:rPr>
                <w:b/>
                <w:bCs/>
              </w:rPr>
              <w:t>.</w:t>
            </w:r>
            <w:r w:rsidR="00AA389F">
              <w:rPr>
                <w:b/>
                <w:bCs/>
              </w:rPr>
              <w:t>82</w:t>
            </w:r>
          </w:p>
        </w:tc>
        <w:tc>
          <w:tcPr>
            <w:tcW w:w="1926" w:type="dxa"/>
          </w:tcPr>
          <w:p w14:paraId="7144D8F2" w14:textId="77777777" w:rsidR="00391B2C" w:rsidRPr="00527D80" w:rsidRDefault="003E7A17" w:rsidP="00527D80">
            <w:pPr>
              <w:spacing w:line="480" w:lineRule="auto"/>
            </w:pPr>
            <w:r w:rsidRPr="00527D80">
              <w:t>.1</w:t>
            </w:r>
            <w:r w:rsidR="00AA389F">
              <w:t>5</w:t>
            </w:r>
          </w:p>
        </w:tc>
        <w:tc>
          <w:tcPr>
            <w:tcW w:w="1926" w:type="dxa"/>
          </w:tcPr>
          <w:p w14:paraId="7943A88F" w14:textId="77777777" w:rsidR="00391B2C" w:rsidRPr="00527D80" w:rsidRDefault="00EA0080" w:rsidP="00527D80">
            <w:pPr>
              <w:spacing w:line="480" w:lineRule="auto"/>
            </w:pPr>
            <w:r w:rsidRPr="00527D80">
              <w:t>.</w:t>
            </w:r>
            <w:r w:rsidR="00033A9A">
              <w:t>11</w:t>
            </w:r>
          </w:p>
        </w:tc>
      </w:tr>
      <w:tr w:rsidR="00E96C4F" w:rsidRPr="00527D80" w14:paraId="48205427" w14:textId="77777777" w:rsidTr="00370A81">
        <w:tc>
          <w:tcPr>
            <w:tcW w:w="1925" w:type="dxa"/>
          </w:tcPr>
          <w:p w14:paraId="108330C9" w14:textId="77777777" w:rsidR="00E96C4F" w:rsidRPr="00527D80" w:rsidRDefault="00E96C4F" w:rsidP="00370A81">
            <w:pPr>
              <w:spacing w:line="480" w:lineRule="auto"/>
            </w:pPr>
            <w:r w:rsidRPr="00527D80">
              <w:t>Responsible</w:t>
            </w:r>
          </w:p>
        </w:tc>
        <w:tc>
          <w:tcPr>
            <w:tcW w:w="1925" w:type="dxa"/>
          </w:tcPr>
          <w:p w14:paraId="13F346EB" w14:textId="77777777" w:rsidR="00E96C4F" w:rsidRPr="00527D80" w:rsidRDefault="00E96C4F" w:rsidP="00370A81">
            <w:pPr>
              <w:spacing w:line="480" w:lineRule="auto"/>
              <w:rPr>
                <w:b/>
                <w:bCs/>
              </w:rPr>
            </w:pPr>
            <w:r w:rsidRPr="00527D80">
              <w:rPr>
                <w:b/>
                <w:bCs/>
              </w:rPr>
              <w:t>-.5</w:t>
            </w:r>
            <w:r w:rsidR="00AA389F">
              <w:rPr>
                <w:b/>
                <w:bCs/>
              </w:rPr>
              <w:t>1</w:t>
            </w:r>
          </w:p>
        </w:tc>
        <w:tc>
          <w:tcPr>
            <w:tcW w:w="1926" w:type="dxa"/>
          </w:tcPr>
          <w:p w14:paraId="76F46C2D" w14:textId="77777777" w:rsidR="00E96C4F" w:rsidRPr="00066AB8" w:rsidRDefault="00E96C4F" w:rsidP="00370A81">
            <w:pPr>
              <w:spacing w:line="480" w:lineRule="auto"/>
              <w:rPr>
                <w:b/>
                <w:bCs/>
              </w:rPr>
            </w:pPr>
            <w:r w:rsidRPr="00066AB8">
              <w:rPr>
                <w:b/>
                <w:bCs/>
              </w:rPr>
              <w:t>.</w:t>
            </w:r>
            <w:r w:rsidR="00AA389F" w:rsidRPr="00066AB8">
              <w:rPr>
                <w:b/>
                <w:bCs/>
              </w:rPr>
              <w:t>67</w:t>
            </w:r>
          </w:p>
        </w:tc>
        <w:tc>
          <w:tcPr>
            <w:tcW w:w="1926" w:type="dxa"/>
          </w:tcPr>
          <w:p w14:paraId="19E6ED24" w14:textId="77777777" w:rsidR="00E96C4F" w:rsidRPr="00527D80" w:rsidRDefault="00E96C4F" w:rsidP="00370A81">
            <w:pPr>
              <w:spacing w:line="480" w:lineRule="auto"/>
            </w:pPr>
            <w:r w:rsidRPr="00527D80">
              <w:t>.2</w:t>
            </w:r>
            <w:r w:rsidR="00AA389F">
              <w:t>4</w:t>
            </w:r>
          </w:p>
        </w:tc>
        <w:tc>
          <w:tcPr>
            <w:tcW w:w="1926" w:type="dxa"/>
          </w:tcPr>
          <w:p w14:paraId="4B243C0B" w14:textId="77777777" w:rsidR="00E96C4F" w:rsidRPr="00527D80" w:rsidRDefault="00E96C4F" w:rsidP="00370A81">
            <w:pPr>
              <w:spacing w:line="480" w:lineRule="auto"/>
            </w:pPr>
            <w:r w:rsidRPr="00527D80">
              <w:t>.</w:t>
            </w:r>
            <w:r w:rsidR="00033A9A">
              <w:t>13</w:t>
            </w:r>
          </w:p>
        </w:tc>
      </w:tr>
      <w:tr w:rsidR="00391B2C" w:rsidRPr="00527D80" w14:paraId="40CB6108" w14:textId="77777777" w:rsidTr="00527D80">
        <w:tc>
          <w:tcPr>
            <w:tcW w:w="1925" w:type="dxa"/>
          </w:tcPr>
          <w:p w14:paraId="1B493410" w14:textId="77777777" w:rsidR="00391B2C" w:rsidRPr="00527D80" w:rsidRDefault="00523086" w:rsidP="00527D80">
            <w:pPr>
              <w:spacing w:line="480" w:lineRule="auto"/>
            </w:pPr>
            <w:r w:rsidRPr="00527D80">
              <w:t>Trustworthy</w:t>
            </w:r>
          </w:p>
        </w:tc>
        <w:tc>
          <w:tcPr>
            <w:tcW w:w="1925" w:type="dxa"/>
          </w:tcPr>
          <w:p w14:paraId="625EFFC2" w14:textId="77777777" w:rsidR="00391B2C" w:rsidRPr="00527D80" w:rsidRDefault="00701CA9" w:rsidP="00527D80">
            <w:pPr>
              <w:spacing w:line="480" w:lineRule="auto"/>
            </w:pPr>
            <w:r w:rsidRPr="00527D80">
              <w:t>.1</w:t>
            </w:r>
            <w:r w:rsidR="00AA389F">
              <w:t>6</w:t>
            </w:r>
          </w:p>
        </w:tc>
        <w:tc>
          <w:tcPr>
            <w:tcW w:w="1926" w:type="dxa"/>
          </w:tcPr>
          <w:p w14:paraId="7186AD49" w14:textId="77777777" w:rsidR="00391B2C" w:rsidRPr="00527D80" w:rsidRDefault="00F06D9E" w:rsidP="00527D80">
            <w:pPr>
              <w:spacing w:line="480" w:lineRule="auto"/>
              <w:rPr>
                <w:b/>
                <w:bCs/>
              </w:rPr>
            </w:pPr>
            <w:r w:rsidRPr="00527D80">
              <w:rPr>
                <w:b/>
                <w:bCs/>
              </w:rPr>
              <w:t>.</w:t>
            </w:r>
            <w:r w:rsidR="00AA389F">
              <w:rPr>
                <w:b/>
                <w:bCs/>
              </w:rPr>
              <w:t>72</w:t>
            </w:r>
          </w:p>
        </w:tc>
        <w:tc>
          <w:tcPr>
            <w:tcW w:w="1926" w:type="dxa"/>
          </w:tcPr>
          <w:p w14:paraId="56B2B45E" w14:textId="77777777" w:rsidR="00391B2C" w:rsidRPr="00527D80" w:rsidRDefault="003E7A17" w:rsidP="00527D80">
            <w:pPr>
              <w:spacing w:line="480" w:lineRule="auto"/>
            </w:pPr>
            <w:r w:rsidRPr="00527D80">
              <w:t>.</w:t>
            </w:r>
            <w:r w:rsidR="00AA389F">
              <w:t>03</w:t>
            </w:r>
          </w:p>
        </w:tc>
        <w:tc>
          <w:tcPr>
            <w:tcW w:w="1926" w:type="dxa"/>
          </w:tcPr>
          <w:p w14:paraId="20BE54E4" w14:textId="77777777" w:rsidR="00391B2C" w:rsidRPr="00527D80" w:rsidRDefault="00EA0080" w:rsidP="00527D80">
            <w:pPr>
              <w:spacing w:line="480" w:lineRule="auto"/>
            </w:pPr>
            <w:r w:rsidRPr="00527D80">
              <w:t>-.</w:t>
            </w:r>
            <w:r w:rsidR="00033A9A">
              <w:t>14</w:t>
            </w:r>
          </w:p>
        </w:tc>
      </w:tr>
      <w:tr w:rsidR="00391B2C" w:rsidRPr="00527D80" w14:paraId="4DB9FEFA" w14:textId="77777777" w:rsidTr="00527D80">
        <w:tc>
          <w:tcPr>
            <w:tcW w:w="1925" w:type="dxa"/>
          </w:tcPr>
          <w:p w14:paraId="55563E35" w14:textId="77777777" w:rsidR="00391B2C" w:rsidRPr="00527D80" w:rsidRDefault="00523086" w:rsidP="00527D80">
            <w:pPr>
              <w:spacing w:line="480" w:lineRule="auto"/>
            </w:pPr>
            <w:r w:rsidRPr="00527D80">
              <w:t>Confident</w:t>
            </w:r>
          </w:p>
        </w:tc>
        <w:tc>
          <w:tcPr>
            <w:tcW w:w="1925" w:type="dxa"/>
          </w:tcPr>
          <w:p w14:paraId="689D49F9" w14:textId="77777777" w:rsidR="00391B2C" w:rsidRPr="00527D80" w:rsidRDefault="00701CA9" w:rsidP="00527D80">
            <w:pPr>
              <w:spacing w:line="480" w:lineRule="auto"/>
            </w:pPr>
            <w:r w:rsidRPr="00527D80">
              <w:t>.</w:t>
            </w:r>
            <w:r w:rsidR="00AA389F">
              <w:t>43</w:t>
            </w:r>
          </w:p>
        </w:tc>
        <w:tc>
          <w:tcPr>
            <w:tcW w:w="1926" w:type="dxa"/>
          </w:tcPr>
          <w:p w14:paraId="752BC3AC" w14:textId="77777777" w:rsidR="00391B2C" w:rsidRPr="00527D80" w:rsidRDefault="00F06D9E" w:rsidP="00527D80">
            <w:pPr>
              <w:spacing w:line="480" w:lineRule="auto"/>
            </w:pPr>
            <w:r w:rsidRPr="00527D80">
              <w:t>.</w:t>
            </w:r>
            <w:r w:rsidR="00AA389F">
              <w:t>20</w:t>
            </w:r>
          </w:p>
        </w:tc>
        <w:tc>
          <w:tcPr>
            <w:tcW w:w="1926" w:type="dxa"/>
          </w:tcPr>
          <w:p w14:paraId="2AFEA51B" w14:textId="77777777" w:rsidR="00391B2C" w:rsidRPr="00527D80" w:rsidRDefault="003E7A17" w:rsidP="00527D80">
            <w:pPr>
              <w:spacing w:line="480" w:lineRule="auto"/>
              <w:rPr>
                <w:b/>
                <w:bCs/>
              </w:rPr>
            </w:pPr>
            <w:r w:rsidRPr="00527D80">
              <w:rPr>
                <w:b/>
                <w:bCs/>
              </w:rPr>
              <w:t>.5</w:t>
            </w:r>
            <w:r w:rsidR="00AA389F">
              <w:rPr>
                <w:b/>
                <w:bCs/>
              </w:rPr>
              <w:t>1</w:t>
            </w:r>
          </w:p>
        </w:tc>
        <w:tc>
          <w:tcPr>
            <w:tcW w:w="1926" w:type="dxa"/>
          </w:tcPr>
          <w:p w14:paraId="0610CDF6" w14:textId="77777777" w:rsidR="00391B2C" w:rsidRPr="00527D80" w:rsidRDefault="00EA0080" w:rsidP="00527D80">
            <w:pPr>
              <w:spacing w:line="480" w:lineRule="auto"/>
            </w:pPr>
            <w:r w:rsidRPr="00527D80">
              <w:t>.3</w:t>
            </w:r>
            <w:r w:rsidR="00033A9A">
              <w:t>8</w:t>
            </w:r>
          </w:p>
        </w:tc>
      </w:tr>
      <w:tr w:rsidR="00391B2C" w:rsidRPr="00527D80" w14:paraId="7174A7F1" w14:textId="77777777" w:rsidTr="00527D80">
        <w:tc>
          <w:tcPr>
            <w:tcW w:w="1925" w:type="dxa"/>
          </w:tcPr>
          <w:p w14:paraId="7377A7E4" w14:textId="77777777" w:rsidR="00391B2C" w:rsidRPr="00527D80" w:rsidRDefault="00523086" w:rsidP="00527D80">
            <w:pPr>
              <w:spacing w:line="480" w:lineRule="auto"/>
            </w:pPr>
            <w:r w:rsidRPr="00527D80">
              <w:t>Feminine</w:t>
            </w:r>
          </w:p>
        </w:tc>
        <w:tc>
          <w:tcPr>
            <w:tcW w:w="1925" w:type="dxa"/>
          </w:tcPr>
          <w:p w14:paraId="5070C552" w14:textId="77777777" w:rsidR="00391B2C" w:rsidRPr="00527D80" w:rsidRDefault="00701CA9" w:rsidP="00527D80">
            <w:pPr>
              <w:spacing w:line="480" w:lineRule="auto"/>
            </w:pPr>
            <w:r w:rsidRPr="00527D80">
              <w:t>.</w:t>
            </w:r>
            <w:r w:rsidR="00AA389F">
              <w:t>36</w:t>
            </w:r>
          </w:p>
        </w:tc>
        <w:tc>
          <w:tcPr>
            <w:tcW w:w="1926" w:type="dxa"/>
          </w:tcPr>
          <w:p w14:paraId="114EBF6C" w14:textId="77777777" w:rsidR="00391B2C" w:rsidRPr="00527D80" w:rsidRDefault="00F06D9E" w:rsidP="00527D80">
            <w:pPr>
              <w:spacing w:line="480" w:lineRule="auto"/>
            </w:pPr>
            <w:r w:rsidRPr="00527D80">
              <w:t>.</w:t>
            </w:r>
            <w:r w:rsidR="00AA389F">
              <w:t>19</w:t>
            </w:r>
          </w:p>
        </w:tc>
        <w:tc>
          <w:tcPr>
            <w:tcW w:w="1926" w:type="dxa"/>
          </w:tcPr>
          <w:p w14:paraId="1512438A" w14:textId="77777777" w:rsidR="00391B2C" w:rsidRPr="00527D80" w:rsidRDefault="003E7A17" w:rsidP="00527D80">
            <w:pPr>
              <w:spacing w:line="480" w:lineRule="auto"/>
              <w:rPr>
                <w:b/>
                <w:bCs/>
              </w:rPr>
            </w:pPr>
            <w:r w:rsidRPr="00527D80">
              <w:rPr>
                <w:b/>
                <w:bCs/>
              </w:rPr>
              <w:t>.7</w:t>
            </w:r>
            <w:r w:rsidR="00AA389F">
              <w:rPr>
                <w:b/>
                <w:bCs/>
              </w:rPr>
              <w:t>9</w:t>
            </w:r>
          </w:p>
        </w:tc>
        <w:tc>
          <w:tcPr>
            <w:tcW w:w="1926" w:type="dxa"/>
          </w:tcPr>
          <w:p w14:paraId="78B5CC89" w14:textId="77777777" w:rsidR="00391B2C" w:rsidRPr="00527D80" w:rsidRDefault="00033A9A" w:rsidP="00527D80">
            <w:pPr>
              <w:spacing w:line="480" w:lineRule="auto"/>
            </w:pPr>
            <w:r>
              <w:t>-</w:t>
            </w:r>
            <w:r w:rsidR="00EA0080" w:rsidRPr="00527D80">
              <w:t>.0</w:t>
            </w:r>
            <w:r>
              <w:t>9</w:t>
            </w:r>
          </w:p>
        </w:tc>
      </w:tr>
      <w:tr w:rsidR="00391B2C" w:rsidRPr="00527D80" w14:paraId="23BAFB1F" w14:textId="77777777" w:rsidTr="00527D80">
        <w:tc>
          <w:tcPr>
            <w:tcW w:w="1925" w:type="dxa"/>
          </w:tcPr>
          <w:p w14:paraId="235BB247" w14:textId="77777777" w:rsidR="00391B2C" w:rsidRPr="00527D80" w:rsidRDefault="00523086" w:rsidP="00527D80">
            <w:pPr>
              <w:spacing w:line="480" w:lineRule="auto"/>
            </w:pPr>
            <w:r w:rsidRPr="00527D80">
              <w:t>Masculine</w:t>
            </w:r>
          </w:p>
        </w:tc>
        <w:tc>
          <w:tcPr>
            <w:tcW w:w="1925" w:type="dxa"/>
          </w:tcPr>
          <w:p w14:paraId="0FD30CA9" w14:textId="77777777" w:rsidR="00391B2C" w:rsidRPr="00527D80" w:rsidRDefault="00701CA9" w:rsidP="00527D80">
            <w:pPr>
              <w:spacing w:line="480" w:lineRule="auto"/>
            </w:pPr>
            <w:r w:rsidRPr="00527D80">
              <w:t>-.12</w:t>
            </w:r>
          </w:p>
        </w:tc>
        <w:tc>
          <w:tcPr>
            <w:tcW w:w="1926" w:type="dxa"/>
          </w:tcPr>
          <w:p w14:paraId="2E997215" w14:textId="77777777" w:rsidR="00391B2C" w:rsidRPr="00527D80" w:rsidRDefault="00F06D9E" w:rsidP="00527D80">
            <w:pPr>
              <w:spacing w:line="480" w:lineRule="auto"/>
            </w:pPr>
            <w:r w:rsidRPr="00527D80">
              <w:t>-.</w:t>
            </w:r>
            <w:r w:rsidR="00AA389F">
              <w:t>12</w:t>
            </w:r>
          </w:p>
        </w:tc>
        <w:tc>
          <w:tcPr>
            <w:tcW w:w="1926" w:type="dxa"/>
          </w:tcPr>
          <w:p w14:paraId="4FBA5C6E" w14:textId="77777777" w:rsidR="00391B2C" w:rsidRPr="00527D80" w:rsidRDefault="003E7A17" w:rsidP="00527D80">
            <w:pPr>
              <w:spacing w:line="480" w:lineRule="auto"/>
              <w:rPr>
                <w:b/>
                <w:bCs/>
              </w:rPr>
            </w:pPr>
            <w:r w:rsidRPr="00527D80">
              <w:rPr>
                <w:b/>
                <w:bCs/>
              </w:rPr>
              <w:t>-.</w:t>
            </w:r>
            <w:r w:rsidR="00AA389F">
              <w:rPr>
                <w:b/>
                <w:bCs/>
              </w:rPr>
              <w:t>84</w:t>
            </w:r>
          </w:p>
        </w:tc>
        <w:tc>
          <w:tcPr>
            <w:tcW w:w="1926" w:type="dxa"/>
          </w:tcPr>
          <w:p w14:paraId="3B78C8C5" w14:textId="77777777" w:rsidR="00391B2C" w:rsidRPr="00527D80" w:rsidRDefault="00EA0080" w:rsidP="00527D80">
            <w:pPr>
              <w:spacing w:line="480" w:lineRule="auto"/>
            </w:pPr>
            <w:r w:rsidRPr="00527D80">
              <w:t>.2</w:t>
            </w:r>
            <w:r w:rsidR="00033A9A">
              <w:t>4</w:t>
            </w:r>
          </w:p>
        </w:tc>
      </w:tr>
      <w:tr w:rsidR="00391B2C" w:rsidRPr="00527D80" w14:paraId="7ED82811" w14:textId="77777777" w:rsidTr="00527D80">
        <w:tc>
          <w:tcPr>
            <w:tcW w:w="1925" w:type="dxa"/>
          </w:tcPr>
          <w:p w14:paraId="574087A9" w14:textId="77777777" w:rsidR="00391B2C" w:rsidRPr="00527D80" w:rsidRDefault="00523086" w:rsidP="00527D80">
            <w:pPr>
              <w:spacing w:line="480" w:lineRule="auto"/>
            </w:pPr>
            <w:r w:rsidRPr="00527D80">
              <w:t>Weird</w:t>
            </w:r>
          </w:p>
        </w:tc>
        <w:tc>
          <w:tcPr>
            <w:tcW w:w="1925" w:type="dxa"/>
          </w:tcPr>
          <w:p w14:paraId="61A14F76" w14:textId="77777777" w:rsidR="00391B2C" w:rsidRPr="00527D80" w:rsidRDefault="00AA389F" w:rsidP="00527D80">
            <w:pPr>
              <w:spacing w:line="480" w:lineRule="auto"/>
            </w:pPr>
            <w:r>
              <w:t>-</w:t>
            </w:r>
            <w:r w:rsidR="00701CA9" w:rsidRPr="00527D80">
              <w:t>.</w:t>
            </w:r>
            <w:r>
              <w:t>06</w:t>
            </w:r>
          </w:p>
        </w:tc>
        <w:tc>
          <w:tcPr>
            <w:tcW w:w="1926" w:type="dxa"/>
          </w:tcPr>
          <w:p w14:paraId="04723F62" w14:textId="77777777" w:rsidR="00391B2C" w:rsidRPr="00527D80" w:rsidRDefault="00F06D9E" w:rsidP="00527D80">
            <w:pPr>
              <w:spacing w:line="480" w:lineRule="auto"/>
            </w:pPr>
            <w:r w:rsidRPr="00527D80">
              <w:t>-.</w:t>
            </w:r>
            <w:r w:rsidR="00AA389F">
              <w:t>25</w:t>
            </w:r>
          </w:p>
        </w:tc>
        <w:tc>
          <w:tcPr>
            <w:tcW w:w="1926" w:type="dxa"/>
          </w:tcPr>
          <w:p w14:paraId="2DF63A17" w14:textId="77777777" w:rsidR="00391B2C" w:rsidRPr="00527D80" w:rsidRDefault="00324838" w:rsidP="00527D80">
            <w:pPr>
              <w:spacing w:line="480" w:lineRule="auto"/>
              <w:rPr>
                <w:b/>
                <w:bCs/>
              </w:rPr>
            </w:pPr>
            <w:r w:rsidRPr="00527D80">
              <w:rPr>
                <w:b/>
                <w:bCs/>
              </w:rPr>
              <w:t>-.7</w:t>
            </w:r>
            <w:r w:rsidR="00AA389F">
              <w:rPr>
                <w:b/>
                <w:bCs/>
              </w:rPr>
              <w:t>2</w:t>
            </w:r>
          </w:p>
        </w:tc>
        <w:tc>
          <w:tcPr>
            <w:tcW w:w="1926" w:type="dxa"/>
          </w:tcPr>
          <w:p w14:paraId="5A1F53A1" w14:textId="77777777" w:rsidR="00391B2C" w:rsidRPr="00033A9A" w:rsidRDefault="00033A9A" w:rsidP="00527D80">
            <w:pPr>
              <w:spacing w:line="480" w:lineRule="auto"/>
            </w:pPr>
            <w:r w:rsidRPr="00066AB8">
              <w:t>-24</w:t>
            </w:r>
          </w:p>
        </w:tc>
      </w:tr>
      <w:tr w:rsidR="00E96C4F" w:rsidRPr="00527D80" w14:paraId="2FF2175A" w14:textId="77777777" w:rsidTr="00370A81">
        <w:tc>
          <w:tcPr>
            <w:tcW w:w="1925" w:type="dxa"/>
          </w:tcPr>
          <w:p w14:paraId="4586198C" w14:textId="77777777" w:rsidR="00E96C4F" w:rsidRPr="00527D80" w:rsidRDefault="00E96C4F" w:rsidP="00370A81">
            <w:pPr>
              <w:spacing w:line="480" w:lineRule="auto"/>
            </w:pPr>
            <w:r w:rsidRPr="00527D80">
              <w:t>Aggressive</w:t>
            </w:r>
          </w:p>
        </w:tc>
        <w:tc>
          <w:tcPr>
            <w:tcW w:w="1925" w:type="dxa"/>
          </w:tcPr>
          <w:p w14:paraId="448EF5FD" w14:textId="77777777" w:rsidR="00E96C4F" w:rsidRPr="00527D80" w:rsidRDefault="00E96C4F" w:rsidP="00370A81">
            <w:pPr>
              <w:spacing w:line="480" w:lineRule="auto"/>
            </w:pPr>
            <w:r w:rsidRPr="00527D80">
              <w:t>-.1</w:t>
            </w:r>
            <w:r w:rsidR="00AA389F">
              <w:t>7</w:t>
            </w:r>
          </w:p>
        </w:tc>
        <w:tc>
          <w:tcPr>
            <w:tcW w:w="1926" w:type="dxa"/>
          </w:tcPr>
          <w:p w14:paraId="3B7FB47E" w14:textId="77777777" w:rsidR="00E96C4F" w:rsidRPr="00527D80" w:rsidRDefault="00E96C4F" w:rsidP="00370A81">
            <w:pPr>
              <w:spacing w:line="480" w:lineRule="auto"/>
              <w:rPr>
                <w:b/>
                <w:bCs/>
              </w:rPr>
            </w:pPr>
            <w:r w:rsidRPr="00527D80">
              <w:rPr>
                <w:b/>
                <w:bCs/>
              </w:rPr>
              <w:t>-.</w:t>
            </w:r>
            <w:r w:rsidR="00AA389F">
              <w:rPr>
                <w:b/>
                <w:bCs/>
              </w:rPr>
              <w:t>51</w:t>
            </w:r>
          </w:p>
        </w:tc>
        <w:tc>
          <w:tcPr>
            <w:tcW w:w="1926" w:type="dxa"/>
          </w:tcPr>
          <w:p w14:paraId="2D3C077D" w14:textId="77777777" w:rsidR="00E96C4F" w:rsidRPr="00527D80" w:rsidRDefault="00E96C4F" w:rsidP="00370A81">
            <w:pPr>
              <w:spacing w:line="480" w:lineRule="auto"/>
            </w:pPr>
            <w:r w:rsidRPr="00527D80">
              <w:t>-.0</w:t>
            </w:r>
            <w:r w:rsidR="00AA389F">
              <w:t>9</w:t>
            </w:r>
          </w:p>
        </w:tc>
        <w:tc>
          <w:tcPr>
            <w:tcW w:w="1926" w:type="dxa"/>
          </w:tcPr>
          <w:p w14:paraId="72F80559" w14:textId="77777777" w:rsidR="00E96C4F" w:rsidRPr="00066AB8" w:rsidRDefault="00E96C4F" w:rsidP="00370A81">
            <w:pPr>
              <w:spacing w:line="480" w:lineRule="auto"/>
              <w:rPr>
                <w:b/>
                <w:bCs/>
              </w:rPr>
            </w:pPr>
            <w:r w:rsidRPr="00066AB8">
              <w:rPr>
                <w:b/>
                <w:bCs/>
              </w:rPr>
              <w:t>.</w:t>
            </w:r>
            <w:r w:rsidR="00033A9A" w:rsidRPr="00066AB8">
              <w:rPr>
                <w:b/>
                <w:bCs/>
              </w:rPr>
              <w:t>69</w:t>
            </w:r>
          </w:p>
        </w:tc>
      </w:tr>
      <w:tr w:rsidR="00391B2C" w:rsidRPr="00527D80" w14:paraId="4641F693" w14:textId="77777777" w:rsidTr="00527D80">
        <w:tc>
          <w:tcPr>
            <w:tcW w:w="1925" w:type="dxa"/>
          </w:tcPr>
          <w:p w14:paraId="7576A073" w14:textId="77777777" w:rsidR="00391B2C" w:rsidRPr="00527D80" w:rsidRDefault="00523086" w:rsidP="00527D80">
            <w:pPr>
              <w:spacing w:line="480" w:lineRule="auto"/>
            </w:pPr>
            <w:r w:rsidRPr="00527D80">
              <w:t>Dominant</w:t>
            </w:r>
          </w:p>
        </w:tc>
        <w:tc>
          <w:tcPr>
            <w:tcW w:w="1925" w:type="dxa"/>
          </w:tcPr>
          <w:p w14:paraId="62F643ED" w14:textId="77777777" w:rsidR="00391B2C" w:rsidRPr="00527D80" w:rsidRDefault="00AA389F" w:rsidP="00527D80">
            <w:pPr>
              <w:spacing w:line="480" w:lineRule="auto"/>
            </w:pPr>
            <w:r>
              <w:t>.18</w:t>
            </w:r>
          </w:p>
        </w:tc>
        <w:tc>
          <w:tcPr>
            <w:tcW w:w="1926" w:type="dxa"/>
          </w:tcPr>
          <w:p w14:paraId="1C98C785" w14:textId="77777777" w:rsidR="00391B2C" w:rsidRPr="00527D80" w:rsidRDefault="00F06D9E" w:rsidP="00527D80">
            <w:pPr>
              <w:spacing w:line="480" w:lineRule="auto"/>
            </w:pPr>
            <w:r w:rsidRPr="00527D80">
              <w:t>.</w:t>
            </w:r>
            <w:r w:rsidR="00AA389F">
              <w:t>23</w:t>
            </w:r>
          </w:p>
        </w:tc>
        <w:tc>
          <w:tcPr>
            <w:tcW w:w="1926" w:type="dxa"/>
          </w:tcPr>
          <w:p w14:paraId="2C2B0CCA" w14:textId="77777777" w:rsidR="00391B2C" w:rsidRPr="00527D80" w:rsidRDefault="00324838" w:rsidP="00527D80">
            <w:pPr>
              <w:spacing w:line="480" w:lineRule="auto"/>
            </w:pPr>
            <w:r w:rsidRPr="00527D80">
              <w:t>.0</w:t>
            </w:r>
            <w:r w:rsidR="00AA389F">
              <w:t>3</w:t>
            </w:r>
          </w:p>
        </w:tc>
        <w:tc>
          <w:tcPr>
            <w:tcW w:w="1926" w:type="dxa"/>
          </w:tcPr>
          <w:p w14:paraId="0A966233" w14:textId="77777777" w:rsidR="00391B2C" w:rsidRPr="00527D80" w:rsidRDefault="00EA0080" w:rsidP="00527D80">
            <w:pPr>
              <w:spacing w:line="480" w:lineRule="auto"/>
              <w:rPr>
                <w:b/>
                <w:bCs/>
              </w:rPr>
            </w:pPr>
            <w:r w:rsidRPr="00527D80">
              <w:rPr>
                <w:b/>
                <w:bCs/>
              </w:rPr>
              <w:t>.</w:t>
            </w:r>
            <w:r w:rsidR="00033A9A">
              <w:rPr>
                <w:b/>
                <w:bCs/>
              </w:rPr>
              <w:t>75</w:t>
            </w:r>
          </w:p>
        </w:tc>
      </w:tr>
      <w:tr w:rsidR="00E96C4F" w:rsidRPr="00527D80" w14:paraId="7DF3E43E" w14:textId="77777777" w:rsidTr="00E96C4F">
        <w:tc>
          <w:tcPr>
            <w:tcW w:w="1925" w:type="dxa"/>
            <w:tcBorders>
              <w:top w:val="single" w:sz="4" w:space="0" w:color="auto"/>
              <w:left w:val="single" w:sz="4" w:space="0" w:color="auto"/>
              <w:bottom w:val="single" w:sz="4" w:space="0" w:color="auto"/>
              <w:right w:val="single" w:sz="4" w:space="0" w:color="auto"/>
            </w:tcBorders>
          </w:tcPr>
          <w:p w14:paraId="6B9D3A25" w14:textId="77777777" w:rsidR="00E96C4F" w:rsidRPr="00527D80" w:rsidRDefault="00E96C4F" w:rsidP="00370A81">
            <w:pPr>
              <w:spacing w:line="480" w:lineRule="auto"/>
            </w:pPr>
            <w:r w:rsidRPr="00527D80">
              <w:t>Mean</w:t>
            </w:r>
          </w:p>
        </w:tc>
        <w:tc>
          <w:tcPr>
            <w:tcW w:w="1925" w:type="dxa"/>
            <w:tcBorders>
              <w:top w:val="single" w:sz="4" w:space="0" w:color="auto"/>
              <w:left w:val="single" w:sz="4" w:space="0" w:color="auto"/>
              <w:bottom w:val="single" w:sz="4" w:space="0" w:color="auto"/>
              <w:right w:val="single" w:sz="4" w:space="0" w:color="auto"/>
            </w:tcBorders>
          </w:tcPr>
          <w:p w14:paraId="09CC87FE" w14:textId="77777777" w:rsidR="00E96C4F" w:rsidRPr="00527D80" w:rsidRDefault="00E96C4F" w:rsidP="00370A81">
            <w:pPr>
              <w:spacing w:line="480" w:lineRule="auto"/>
            </w:pPr>
            <w:r w:rsidRPr="00527D80">
              <w:t>-.0</w:t>
            </w:r>
            <w:r w:rsidR="00AA389F">
              <w:t>9</w:t>
            </w:r>
          </w:p>
        </w:tc>
        <w:tc>
          <w:tcPr>
            <w:tcW w:w="1926" w:type="dxa"/>
            <w:tcBorders>
              <w:top w:val="single" w:sz="4" w:space="0" w:color="auto"/>
              <w:left w:val="single" w:sz="4" w:space="0" w:color="auto"/>
              <w:bottom w:val="single" w:sz="4" w:space="0" w:color="auto"/>
              <w:right w:val="single" w:sz="4" w:space="0" w:color="auto"/>
            </w:tcBorders>
          </w:tcPr>
          <w:p w14:paraId="0689DA24" w14:textId="77777777" w:rsidR="00E96C4F" w:rsidRPr="00E96C4F" w:rsidRDefault="00E96C4F" w:rsidP="00370A81">
            <w:pPr>
              <w:spacing w:line="480" w:lineRule="auto"/>
            </w:pPr>
            <w:r w:rsidRPr="00E96C4F">
              <w:t>-.</w:t>
            </w:r>
            <w:r w:rsidR="00AA389F">
              <w:t>41</w:t>
            </w:r>
          </w:p>
        </w:tc>
        <w:tc>
          <w:tcPr>
            <w:tcW w:w="1926" w:type="dxa"/>
            <w:tcBorders>
              <w:top w:val="single" w:sz="4" w:space="0" w:color="auto"/>
              <w:left w:val="single" w:sz="4" w:space="0" w:color="auto"/>
              <w:bottom w:val="single" w:sz="4" w:space="0" w:color="auto"/>
              <w:right w:val="single" w:sz="4" w:space="0" w:color="auto"/>
            </w:tcBorders>
          </w:tcPr>
          <w:p w14:paraId="718259C3" w14:textId="77777777" w:rsidR="00E96C4F" w:rsidRPr="00527D80" w:rsidRDefault="00E96C4F" w:rsidP="00370A81">
            <w:pPr>
              <w:spacing w:line="480" w:lineRule="auto"/>
            </w:pPr>
            <w:r w:rsidRPr="00527D80">
              <w:t>.</w:t>
            </w:r>
            <w:r w:rsidR="00AA389F">
              <w:t>08</w:t>
            </w:r>
          </w:p>
        </w:tc>
        <w:tc>
          <w:tcPr>
            <w:tcW w:w="1926" w:type="dxa"/>
            <w:tcBorders>
              <w:top w:val="single" w:sz="4" w:space="0" w:color="auto"/>
              <w:left w:val="single" w:sz="4" w:space="0" w:color="auto"/>
              <w:bottom w:val="single" w:sz="4" w:space="0" w:color="auto"/>
              <w:right w:val="single" w:sz="4" w:space="0" w:color="auto"/>
            </w:tcBorders>
          </w:tcPr>
          <w:p w14:paraId="30BA8102" w14:textId="77777777" w:rsidR="00E96C4F" w:rsidRPr="00066AB8" w:rsidRDefault="00E96C4F" w:rsidP="00370A81">
            <w:pPr>
              <w:spacing w:line="480" w:lineRule="auto"/>
              <w:rPr>
                <w:b/>
                <w:bCs/>
              </w:rPr>
            </w:pPr>
            <w:r w:rsidRPr="00066AB8">
              <w:rPr>
                <w:b/>
                <w:bCs/>
              </w:rPr>
              <w:t>.</w:t>
            </w:r>
            <w:r w:rsidR="00033A9A" w:rsidRPr="00066AB8">
              <w:rPr>
                <w:b/>
                <w:bCs/>
              </w:rPr>
              <w:t>68</w:t>
            </w:r>
          </w:p>
        </w:tc>
      </w:tr>
    </w:tbl>
    <w:p w14:paraId="10881969" w14:textId="77777777" w:rsidR="008E603F" w:rsidRDefault="008E603F" w:rsidP="008E603F">
      <w:pPr>
        <w:spacing w:line="480" w:lineRule="auto"/>
      </w:pPr>
      <w:r>
        <w:t>Factor loadings with absolute values greater than .50 are bolded.</w:t>
      </w:r>
    </w:p>
    <w:p w14:paraId="5043806C" w14:textId="77777777" w:rsidR="008666EA" w:rsidRDefault="008666EA" w:rsidP="008E603F">
      <w:pPr>
        <w:spacing w:line="480" w:lineRule="auto"/>
      </w:pPr>
    </w:p>
    <w:p w14:paraId="48A2A0AD" w14:textId="20787742" w:rsidR="008666EA" w:rsidRDefault="00143E62" w:rsidP="008666EA">
      <w:pPr>
        <w:spacing w:line="480" w:lineRule="auto"/>
        <w:ind w:firstLine="709"/>
      </w:pPr>
      <w:r>
        <w:t xml:space="preserve">Visualisations of the component structure for both male and female names are shown in Figure </w:t>
      </w:r>
      <w:r w:rsidR="00DB093D">
        <w:t>1</w:t>
      </w:r>
      <w:r>
        <w:t xml:space="preserve">. </w:t>
      </w:r>
      <w:r w:rsidR="00FE77F9">
        <w:t>Component s</w:t>
      </w:r>
      <w:r w:rsidR="004D392B">
        <w:t xml:space="preserve">cores for each name are available on the OSF </w:t>
      </w:r>
      <w:r w:rsidR="00DF0E80">
        <w:t xml:space="preserve">at </w:t>
      </w:r>
      <w:hyperlink r:id="rId8" w:history="1">
        <w:r w:rsidR="00F64854" w:rsidRPr="00376D82">
          <w:rPr>
            <w:rStyle w:val="Hyperlink"/>
          </w:rPr>
          <w:t>https://osf.io/9dvtm/</w:t>
        </w:r>
      </w:hyperlink>
      <w:r w:rsidR="00DF0E80">
        <w:t>.</w:t>
      </w:r>
      <w:r w:rsidR="00F64854">
        <w:t xml:space="preserve"> </w:t>
      </w:r>
    </w:p>
    <w:p w14:paraId="21FAE6D7" w14:textId="77777777" w:rsidR="000E38E4" w:rsidRDefault="000E38E4" w:rsidP="00066AB8">
      <w:pPr>
        <w:spacing w:line="480" w:lineRule="auto"/>
        <w:sectPr w:rsidR="000E38E4" w:rsidSect="00DD7D58">
          <w:headerReference w:type="default" r:id="rId9"/>
          <w:footerReference w:type="even" r:id="rId10"/>
          <w:footerReference w:type="default" r:id="rId11"/>
          <w:pgSz w:w="11906" w:h="16838"/>
          <w:pgMar w:top="1134" w:right="1134" w:bottom="1134" w:left="1134" w:header="709" w:footer="709" w:gutter="0"/>
          <w:cols w:space="708"/>
          <w:docGrid w:linePitch="360"/>
        </w:sectPr>
      </w:pPr>
    </w:p>
    <w:p w14:paraId="31767F5A" w14:textId="77777777" w:rsidR="00EC337E" w:rsidRDefault="005A26E5" w:rsidP="00EC337E">
      <w:r w:rsidRPr="00846B37">
        <w:rPr>
          <w:noProof/>
        </w:rPr>
        <w:lastRenderedPageBreak/>
        <w:drawing>
          <wp:inline distT="0" distB="0" distL="0" distR="0" wp14:anchorId="032130CB" wp14:editId="531887DD">
            <wp:extent cx="4495800" cy="2781300"/>
            <wp:effectExtent l="0" t="0" r="0" b="0"/>
            <wp:docPr id="12" name="Picture 6" descr="A diagram of a tree with nam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 diagram of a tree with names&#10;&#10;AI-generated content may be incorrect."/>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2781300"/>
                    </a:xfrm>
                    <a:prstGeom prst="rect">
                      <a:avLst/>
                    </a:prstGeom>
                    <a:noFill/>
                    <a:ln>
                      <a:noFill/>
                    </a:ln>
                  </pic:spPr>
                </pic:pic>
              </a:graphicData>
            </a:graphic>
          </wp:inline>
        </w:drawing>
      </w:r>
      <w:r w:rsidRPr="007D1BFE">
        <w:rPr>
          <w:noProof/>
        </w:rPr>
        <w:drawing>
          <wp:inline distT="0" distB="0" distL="0" distR="0" wp14:anchorId="38720237" wp14:editId="6985F518">
            <wp:extent cx="4495800" cy="2781300"/>
            <wp:effectExtent l="0" t="0" r="0" b="0"/>
            <wp:docPr id="11" name="Picture 7" descr="A diagram of a group of nam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A diagram of a group of names&#10;&#10;AI-generated content may be incorrect."/>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95800" cy="2781300"/>
                    </a:xfrm>
                    <a:prstGeom prst="rect">
                      <a:avLst/>
                    </a:prstGeom>
                    <a:noFill/>
                    <a:ln>
                      <a:noFill/>
                    </a:ln>
                  </pic:spPr>
                </pic:pic>
              </a:graphicData>
            </a:graphic>
          </wp:inline>
        </w:drawing>
      </w:r>
    </w:p>
    <w:p w14:paraId="2A0070D8" w14:textId="77777777" w:rsidR="00DD7BFB" w:rsidRDefault="005A26E5" w:rsidP="00EC337E">
      <w:r w:rsidRPr="00606057">
        <w:rPr>
          <w:noProof/>
        </w:rPr>
        <w:drawing>
          <wp:inline distT="0" distB="0" distL="0" distR="0" wp14:anchorId="534AB8FB" wp14:editId="5FD0D4F0">
            <wp:extent cx="4495800" cy="2781300"/>
            <wp:effectExtent l="0" t="0" r="0" b="0"/>
            <wp:docPr id="10" name="Picture 8" descr="A diagram of a family tre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diagram of a family tree&#10;&#10;AI-generated content may be incorrect."/>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95800" cy="2781300"/>
                    </a:xfrm>
                    <a:prstGeom prst="rect">
                      <a:avLst/>
                    </a:prstGeom>
                    <a:noFill/>
                    <a:ln>
                      <a:noFill/>
                    </a:ln>
                  </pic:spPr>
                </pic:pic>
              </a:graphicData>
            </a:graphic>
          </wp:inline>
        </w:drawing>
      </w:r>
      <w:r w:rsidRPr="00F80D88">
        <w:rPr>
          <w:noProof/>
        </w:rPr>
        <w:drawing>
          <wp:inline distT="0" distB="0" distL="0" distR="0" wp14:anchorId="2DE05EB1" wp14:editId="0E474939">
            <wp:extent cx="4495800" cy="2781300"/>
            <wp:effectExtent l="0" t="0" r="0" b="0"/>
            <wp:docPr id="9" name="Picture 2" descr="A diagram of a family tre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A diagram of a family tree&#10;&#10;AI-generated content may be incorrect."/>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2781300"/>
                    </a:xfrm>
                    <a:prstGeom prst="rect">
                      <a:avLst/>
                    </a:prstGeom>
                    <a:noFill/>
                    <a:ln>
                      <a:noFill/>
                    </a:ln>
                  </pic:spPr>
                </pic:pic>
              </a:graphicData>
            </a:graphic>
          </wp:inline>
        </w:drawing>
      </w:r>
    </w:p>
    <w:p w14:paraId="6DF5DD71" w14:textId="77777777" w:rsidR="00EC337E" w:rsidRDefault="00EC337E" w:rsidP="00EC337E">
      <w:r w:rsidRPr="0042149D">
        <w:rPr>
          <w:b/>
          <w:bCs/>
        </w:rPr>
        <w:t>Figure 1.</w:t>
      </w:r>
      <w:r>
        <w:t xml:space="preserve"> Visualisations of the four components from the PCAs for male (right) and female (left) names. This includes the Valence</w:t>
      </w:r>
      <w:r w:rsidR="00E24162">
        <w:t>/Competence</w:t>
      </w:r>
      <w:r>
        <w:t xml:space="preserve"> and Dominance (top), and the Familiarity and </w:t>
      </w:r>
      <w:r w:rsidR="00E24162">
        <w:t>Youth/Attractiveness</w:t>
      </w:r>
      <w:r>
        <w:t xml:space="preserve"> (bottom) components.</w:t>
      </w:r>
    </w:p>
    <w:p w14:paraId="0C3D2320" w14:textId="77777777" w:rsidR="000E38E4" w:rsidRDefault="000E38E4" w:rsidP="008666EA">
      <w:pPr>
        <w:spacing w:line="480" w:lineRule="auto"/>
        <w:ind w:firstLine="709"/>
        <w:sectPr w:rsidR="000E38E4" w:rsidSect="00DD7D58">
          <w:pgSz w:w="16838" w:h="11906" w:orient="landscape"/>
          <w:pgMar w:top="1134" w:right="1134" w:bottom="1134" w:left="1134" w:header="709" w:footer="709" w:gutter="0"/>
          <w:cols w:space="708"/>
          <w:docGrid w:linePitch="360"/>
        </w:sectPr>
      </w:pPr>
    </w:p>
    <w:p w14:paraId="20794BD5" w14:textId="77777777" w:rsidR="007E04DD" w:rsidRPr="0042149D" w:rsidRDefault="007E04DD" w:rsidP="007E04DD">
      <w:pPr>
        <w:spacing w:line="480" w:lineRule="auto"/>
        <w:jc w:val="center"/>
        <w:rPr>
          <w:b/>
          <w:bCs/>
        </w:rPr>
      </w:pPr>
      <w:r w:rsidRPr="0042149D">
        <w:rPr>
          <w:b/>
          <w:bCs/>
        </w:rPr>
        <w:lastRenderedPageBreak/>
        <w:t>Sample 2</w:t>
      </w:r>
    </w:p>
    <w:p w14:paraId="685EEF9C" w14:textId="77777777" w:rsidR="007E04DD" w:rsidRDefault="007E04DD" w:rsidP="007E04DD">
      <w:pPr>
        <w:spacing w:line="480" w:lineRule="auto"/>
      </w:pPr>
    </w:p>
    <w:p w14:paraId="1D1B2D95" w14:textId="0D9EDEEA" w:rsidR="007E04DD" w:rsidRDefault="007E04DD" w:rsidP="00423B55">
      <w:pPr>
        <w:spacing w:line="480" w:lineRule="auto"/>
        <w:ind w:firstLine="709"/>
      </w:pPr>
      <w:r>
        <w:t xml:space="preserve">With Sample 2, we attempt to replicate our model using a </w:t>
      </w:r>
      <w:r w:rsidR="00990CA2">
        <w:t xml:space="preserve">publicly available </w:t>
      </w:r>
      <w:r>
        <w:t>dataset of trait ratings of 2000 German names</w:t>
      </w:r>
      <w:r w:rsidR="00FE77F9">
        <w:t xml:space="preserve"> </w:t>
      </w:r>
      <w:r w:rsidR="003C7527">
        <w:t>collected</w:t>
      </w:r>
      <w:r w:rsidR="00FE77F9">
        <w:t xml:space="preserve"> in</w:t>
      </w:r>
      <w:r>
        <w:t xml:space="preserve"> </w:t>
      </w:r>
      <w:r>
        <w:fldChar w:fldCharType="begin"/>
      </w:r>
      <w:r w:rsidR="00394433">
        <w:instrText xml:space="preserve"> ADDIN EN.CITE &lt;EndNote&gt;&lt;Cite AuthorYear="1"&gt;&lt;Author&gt;Nett&lt;/Author&gt;&lt;Year&gt;2020&lt;/Year&gt;&lt;RecNum&gt;1455&lt;/RecNum&gt;&lt;DisplayText&gt;Nett et al. (2020)&lt;/DisplayText&gt;&lt;record&gt;&lt;rec-number&gt;1455&lt;/rec-number&gt;&lt;foreign-keys&gt;&lt;key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Psychology&lt;/full-title&gt;&lt;/periodical&gt;&lt;pages&gt;17-34&lt;/pages&gt;&lt;volume&gt;51&lt;/volume&gt;&lt;number&gt;1&lt;/number&gt;&lt;dates&gt;&lt;year&gt;2020&lt;/year&gt;&lt;/dates&gt;&lt;urls&gt;&lt;/urls&gt;&lt;/record&gt;&lt;/Cite&gt;&lt;/EndNote&gt;</w:instrText>
      </w:r>
      <w:r>
        <w:fldChar w:fldCharType="separate"/>
      </w:r>
      <w:r w:rsidR="00394433">
        <w:rPr>
          <w:noProof/>
        </w:rPr>
        <w:t>Nett et al. (2020)</w:t>
      </w:r>
      <w:r>
        <w:fldChar w:fldCharType="end"/>
      </w:r>
      <w:r>
        <w:t>. While</w:t>
      </w:r>
      <w:r w:rsidRPr="007E04DD">
        <w:t xml:space="preserve"> </w:t>
      </w:r>
      <w:r>
        <w:fldChar w:fldCharType="begin"/>
      </w:r>
      <w:r w:rsidR="00394433">
        <w:instrText xml:space="preserve"> ADDIN EN.CITE &lt;EndNote&gt;&lt;Cite AuthorYear="1"&gt;&lt;Author&gt;Nett&lt;/Author&gt;&lt;Year&gt;2020&lt;/Year&gt;&lt;RecNum&gt;1455&lt;/RecNum&gt;&lt;DisplayText&gt;Nett et al. (2020)&lt;/DisplayText&gt;&lt;record&gt;&lt;rec-number&gt;1455&lt;/rec-number&gt;&lt;foreign-keys&gt;&lt;key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Psychology&lt;/full-title&gt;&lt;/periodical&gt;&lt;pages&gt;17-34&lt;/pages&gt;&lt;volume&gt;51&lt;/volume&gt;&lt;number&gt;1&lt;/number&gt;&lt;dates&gt;&lt;year&gt;2020&lt;/year&gt;&lt;/dates&gt;&lt;urls&gt;&lt;/urls&gt;&lt;/record&gt;&lt;/Cite&gt;&lt;/EndNote&gt;</w:instrText>
      </w:r>
      <w:r>
        <w:fldChar w:fldCharType="separate"/>
      </w:r>
      <w:r w:rsidR="00394433">
        <w:rPr>
          <w:noProof/>
        </w:rPr>
        <w:t>Nett et al. (2020)</w:t>
      </w:r>
      <w:r>
        <w:fldChar w:fldCharType="end"/>
      </w:r>
      <w:r w:rsidR="007563BE">
        <w:t xml:space="preserve"> also</w:t>
      </w:r>
      <w:r>
        <w:t xml:space="preserve"> investigated the underlying structure of name trait ratings via a PCA, our analysis differs in two ways. First, </w:t>
      </w:r>
      <w:r>
        <w:fldChar w:fldCharType="begin"/>
      </w:r>
      <w:r w:rsidR="00394433">
        <w:instrText xml:space="preserve"> ADDIN EN.CITE &lt;EndNote&gt;&lt;Cite AuthorYear="1"&gt;&lt;Author&gt;Nett&lt;/Author&gt;&lt;Year&gt;2020&lt;/Year&gt;&lt;RecNum&gt;1455&lt;/RecNum&gt;&lt;DisplayText&gt;Nett et al. (2020)&lt;/DisplayText&gt;&lt;record&gt;&lt;rec-number&gt;1455&lt;/rec-number&gt;&lt;foreign-keys&gt;&lt;key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Psychology&lt;/full-title&gt;&lt;/periodical&gt;&lt;pages&gt;17-34&lt;/pages&gt;&lt;volume&gt;51&lt;/volume&gt;&lt;number&gt;1&lt;/number&gt;&lt;dates&gt;&lt;year&gt;2020&lt;/year&gt;&lt;/dates&gt;&lt;urls&gt;&lt;/urls&gt;&lt;/record&gt;&lt;/Cite&gt;&lt;/EndNote&gt;</w:instrText>
      </w:r>
      <w:r>
        <w:fldChar w:fldCharType="separate"/>
      </w:r>
      <w:r w:rsidR="00394433">
        <w:rPr>
          <w:noProof/>
        </w:rPr>
        <w:t>Nett et al. (2020)</w:t>
      </w:r>
      <w:r>
        <w:fldChar w:fldCharType="end"/>
      </w:r>
      <w:r w:rsidR="009B0540">
        <w:t xml:space="preserve"> aim to apply the Stereotype Content Model to the social perceptions of names, and thus</w:t>
      </w:r>
      <w:r>
        <w:t xml:space="preserve"> only include trait ratings that measure warmth and competence in the PCA. Here, </w:t>
      </w:r>
      <w:r w:rsidR="00775B2C">
        <w:t xml:space="preserve">since we aim to capture </w:t>
      </w:r>
      <w:r w:rsidR="00A01CA6">
        <w:t xml:space="preserve">variation across multiple domains, </w:t>
      </w:r>
      <w:r>
        <w:t xml:space="preserve">we include all trait ratings available in the dataset (an additional </w:t>
      </w:r>
      <w:r w:rsidR="00FE77F9">
        <w:t>6</w:t>
      </w:r>
      <w:r>
        <w:t xml:space="preserve"> traits). </w:t>
      </w:r>
      <w:r w:rsidR="001D6107">
        <w:t xml:space="preserve">Second, in </w:t>
      </w:r>
      <w:r w:rsidR="001D6107">
        <w:fldChar w:fldCharType="begin"/>
      </w:r>
      <w:r w:rsidR="00394433">
        <w:instrText xml:space="preserve"> ADDIN EN.CITE &lt;EndNote&gt;&lt;Cite AuthorYear="1"&gt;&lt;Author&gt;Nett&lt;/Author&gt;&lt;Year&gt;2020&lt;/Year&gt;&lt;RecNum&gt;1455&lt;/RecNum&gt;&lt;DisplayText&gt;Nett et al. (2020)&lt;/DisplayText&gt;&lt;record&gt;&lt;rec-number&gt;1455&lt;/rec-number&gt;&lt;foreign-keys&gt;&lt;key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Psychology&lt;/full-title&gt;&lt;/periodical&gt;&lt;pages&gt;17-34&lt;/pages&gt;&lt;volume&gt;51&lt;/volume&gt;&lt;number&gt;1&lt;/number&gt;&lt;dates&gt;&lt;year&gt;2020&lt;/year&gt;&lt;/dates&gt;&lt;urls&gt;&lt;/urls&gt;&lt;/record&gt;&lt;/Cite&gt;&lt;/EndNote&gt;</w:instrText>
      </w:r>
      <w:r w:rsidR="001D6107">
        <w:fldChar w:fldCharType="separate"/>
      </w:r>
      <w:r w:rsidR="00394433">
        <w:rPr>
          <w:noProof/>
        </w:rPr>
        <w:t>Nett et al. (2020)</w:t>
      </w:r>
      <w:r w:rsidR="001D6107">
        <w:fldChar w:fldCharType="end"/>
      </w:r>
      <w:r w:rsidR="001D6107">
        <w:t xml:space="preserve">, both male and female names are included in the same analysis; therefore, the resulting structure </w:t>
      </w:r>
      <w:r w:rsidR="00231583">
        <w:t>would be</w:t>
      </w:r>
      <w:r w:rsidR="001D6107">
        <w:t xml:space="preserve"> </w:t>
      </w:r>
      <w:r w:rsidR="007B1F58">
        <w:t>influence</w:t>
      </w:r>
      <w:r w:rsidR="00121D75">
        <w:t>d</w:t>
      </w:r>
      <w:r w:rsidR="007B1F58">
        <w:t xml:space="preserve"> by</w:t>
      </w:r>
      <w:r w:rsidR="001D6107">
        <w:t xml:space="preserve"> gender stereotypes. Here, we conduct separate PCAs for male and female names.</w:t>
      </w:r>
      <w:r w:rsidR="00423B55">
        <w:t xml:space="preserve"> This data is publicly available and was accessed from </w:t>
      </w:r>
      <w:r w:rsidR="00423B55" w:rsidRPr="00990CA2">
        <w:t>https://osf.io/jepzp/</w:t>
      </w:r>
      <w:r w:rsidR="00423B55">
        <w:t>.</w:t>
      </w:r>
    </w:p>
    <w:p w14:paraId="36B074E9" w14:textId="77777777" w:rsidR="007E04DD" w:rsidRDefault="007E04DD" w:rsidP="007E04DD">
      <w:pPr>
        <w:spacing w:line="480" w:lineRule="auto"/>
        <w:jc w:val="center"/>
      </w:pPr>
    </w:p>
    <w:p w14:paraId="2A81E8EF" w14:textId="77777777" w:rsidR="007E04DD" w:rsidRDefault="007E04DD" w:rsidP="00066AB8">
      <w:pPr>
        <w:spacing w:line="480" w:lineRule="auto"/>
        <w:jc w:val="center"/>
      </w:pPr>
      <w:r w:rsidRPr="0042149D">
        <w:rPr>
          <w:b/>
          <w:bCs/>
        </w:rPr>
        <w:t>Method</w:t>
      </w:r>
    </w:p>
    <w:p w14:paraId="54D1EDF1" w14:textId="77777777" w:rsidR="00990CA2" w:rsidRDefault="00990CA2" w:rsidP="007E04DD">
      <w:pPr>
        <w:spacing w:line="480" w:lineRule="auto"/>
      </w:pPr>
    </w:p>
    <w:p w14:paraId="14A21D95" w14:textId="77777777" w:rsidR="007E04DD" w:rsidRPr="0042149D" w:rsidRDefault="007E04DD" w:rsidP="007E04DD">
      <w:pPr>
        <w:spacing w:line="480" w:lineRule="auto"/>
        <w:rPr>
          <w:b/>
          <w:bCs/>
        </w:rPr>
      </w:pPr>
      <w:r w:rsidRPr="0042149D">
        <w:rPr>
          <w:b/>
          <w:bCs/>
        </w:rPr>
        <w:t>Participants</w:t>
      </w:r>
    </w:p>
    <w:p w14:paraId="2A55873E" w14:textId="77777777" w:rsidR="007E04DD" w:rsidRPr="007E04DD" w:rsidRDefault="007E04DD" w:rsidP="007E04DD">
      <w:pPr>
        <w:spacing w:line="480" w:lineRule="auto"/>
        <w:ind w:firstLine="709"/>
      </w:pPr>
      <w:r>
        <w:t xml:space="preserve">For full participant details, see </w:t>
      </w:r>
      <w:r w:rsidR="00FE77F9">
        <w:fldChar w:fldCharType="begin"/>
      </w:r>
      <w:r w:rsidR="00394433">
        <w:instrText xml:space="preserve"> ADDIN EN.CITE &lt;EndNote&gt;&lt;Cite AuthorYear="1"&gt;&lt;Author&gt;Nett&lt;/Author&gt;&lt;Year&gt;2020&lt;/Year&gt;&lt;RecNum&gt;1455&lt;/RecNum&gt;&lt;DisplayText&gt;Nett et al. (2020)&lt;/DisplayText&gt;&lt;record&gt;&lt;rec-number&gt;1455&lt;/rec-number&gt;&lt;foreign-keys&gt;&lt;key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Psychology&lt;/full-title&gt;&lt;/periodical&gt;&lt;pages&gt;17-34&lt;/pages&gt;&lt;volume&gt;51&lt;/volume&gt;&lt;number&gt;1&lt;/number&gt;&lt;dates&gt;&lt;year&gt;2020&lt;/year&gt;&lt;/dates&gt;&lt;urls&gt;&lt;/urls&gt;&lt;/record&gt;&lt;/Cite&gt;&lt;/EndNote&gt;</w:instrText>
      </w:r>
      <w:r w:rsidR="00FE77F9">
        <w:fldChar w:fldCharType="separate"/>
      </w:r>
      <w:r w:rsidR="00394433">
        <w:rPr>
          <w:noProof/>
        </w:rPr>
        <w:t>Nett et al. (2020)</w:t>
      </w:r>
      <w:r w:rsidR="00FE77F9">
        <w:fldChar w:fldCharType="end"/>
      </w:r>
      <w:r>
        <w:t xml:space="preserve">. In short, the sample included 972 participants </w:t>
      </w:r>
      <w:r w:rsidR="00A752AB">
        <w:t xml:space="preserve">who were either recruited from a university participant pool or were paid volunteers. </w:t>
      </w:r>
      <w:r>
        <w:t>The sample included 711 females, 258 males, and 3 non-binary</w:t>
      </w:r>
      <w:r w:rsidR="00A752AB">
        <w:t xml:space="preserve"> (</w:t>
      </w:r>
      <w:r w:rsidR="00A752AB">
        <w:rPr>
          <w:i/>
          <w:iCs/>
        </w:rPr>
        <w:t>M</w:t>
      </w:r>
      <w:r w:rsidR="00A752AB">
        <w:t xml:space="preserve"> = </w:t>
      </w:r>
      <w:r>
        <w:t>34.24 years</w:t>
      </w:r>
      <w:r w:rsidR="00A752AB">
        <w:t>,</w:t>
      </w:r>
      <w:r>
        <w:t xml:space="preserve"> </w:t>
      </w:r>
      <w:r>
        <w:rPr>
          <w:i/>
          <w:iCs/>
        </w:rPr>
        <w:t>SD</w:t>
      </w:r>
      <w:r>
        <w:t xml:space="preserve"> = 10.69 years). All participants were fluent in German.</w:t>
      </w:r>
    </w:p>
    <w:p w14:paraId="2E320C26" w14:textId="77777777" w:rsidR="007E04DD" w:rsidRDefault="007E04DD" w:rsidP="007E04DD">
      <w:pPr>
        <w:spacing w:line="480" w:lineRule="auto"/>
        <w:rPr>
          <w:i/>
          <w:iCs/>
        </w:rPr>
      </w:pPr>
    </w:p>
    <w:p w14:paraId="5108D13D" w14:textId="77777777" w:rsidR="007E04DD" w:rsidRPr="0042149D" w:rsidRDefault="007E04DD" w:rsidP="007E04DD">
      <w:pPr>
        <w:spacing w:line="480" w:lineRule="auto"/>
        <w:rPr>
          <w:b/>
          <w:bCs/>
        </w:rPr>
      </w:pPr>
      <w:r w:rsidRPr="0042149D">
        <w:rPr>
          <w:b/>
          <w:bCs/>
        </w:rPr>
        <w:t>Names</w:t>
      </w:r>
    </w:p>
    <w:p w14:paraId="5A4FFD48" w14:textId="31D835CB" w:rsidR="007E04DD" w:rsidRPr="007E04DD" w:rsidRDefault="007E04DD" w:rsidP="007E04DD">
      <w:pPr>
        <w:spacing w:line="480" w:lineRule="auto"/>
        <w:ind w:firstLine="709"/>
      </w:pPr>
      <w:r>
        <w:t xml:space="preserve">For full details of the name selection process, see </w:t>
      </w:r>
      <w:r w:rsidR="00FE77F9">
        <w:fldChar w:fldCharType="begin"/>
      </w:r>
      <w:r w:rsidR="00394433">
        <w:instrText xml:space="preserve"> ADDIN EN.CITE &lt;EndNote&gt;&lt;Cite AuthorYear="1"&gt;&lt;Author&gt;Nett&lt;/Author&gt;&lt;Year&gt;2020&lt;/Year&gt;&lt;RecNum&gt;1455&lt;/RecNum&gt;&lt;DisplayText&gt;Nett et al. (2020)&lt;/DisplayText&gt;&lt;record&gt;&lt;rec-number&gt;1455&lt;/rec-number&gt;&lt;foreign-keys&gt;&lt;key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Psychology&lt;/full-title&gt;&lt;/periodical&gt;&lt;pages&gt;17-34&lt;/pages&gt;&lt;volume&gt;51&lt;/volume&gt;&lt;number&gt;1&lt;/number&gt;&lt;dates&gt;&lt;year&gt;2020&lt;/year&gt;&lt;/dates&gt;&lt;urls&gt;&lt;/urls&gt;&lt;/record&gt;&lt;/Cite&gt;&lt;/EndNote&gt;</w:instrText>
      </w:r>
      <w:r w:rsidR="00FE77F9">
        <w:fldChar w:fldCharType="separate"/>
      </w:r>
      <w:r w:rsidR="00394433">
        <w:rPr>
          <w:noProof/>
        </w:rPr>
        <w:t>Nett et al. (2020)</w:t>
      </w:r>
      <w:r w:rsidR="00FE77F9">
        <w:fldChar w:fldCharType="end"/>
      </w:r>
      <w:r>
        <w:t>. In short, names were taken from a larger database of German names</w:t>
      </w:r>
      <w:r w:rsidR="006B4E99">
        <w:t xml:space="preserve"> and</w:t>
      </w:r>
      <w:r>
        <w:t xml:space="preserve"> </w:t>
      </w:r>
      <w:r w:rsidR="006B4E99">
        <w:t>n</w:t>
      </w:r>
      <w:r>
        <w:t xml:space="preserve">ames were removed if 1) they were similar with a more common version of the name, 2) if the name was uncommon, and 3) if the name </w:t>
      </w:r>
      <w:r>
        <w:lastRenderedPageBreak/>
        <w:t>appeared in both the male and female name dictionary (i.e., sex ambiguous names were removed). The final set included 1000 male names and 1000 female names.</w:t>
      </w:r>
    </w:p>
    <w:p w14:paraId="49B4911E" w14:textId="77777777" w:rsidR="007E04DD" w:rsidRDefault="007E04DD" w:rsidP="007E04DD">
      <w:pPr>
        <w:spacing w:line="480" w:lineRule="auto"/>
        <w:rPr>
          <w:i/>
          <w:iCs/>
        </w:rPr>
      </w:pPr>
    </w:p>
    <w:p w14:paraId="2F2FFD32" w14:textId="77777777" w:rsidR="007E04DD" w:rsidRPr="0042149D" w:rsidRDefault="007E04DD" w:rsidP="007E04DD">
      <w:pPr>
        <w:spacing w:line="480" w:lineRule="auto"/>
        <w:rPr>
          <w:b/>
          <w:bCs/>
        </w:rPr>
      </w:pPr>
      <w:r w:rsidRPr="0042149D">
        <w:rPr>
          <w:b/>
          <w:bCs/>
        </w:rPr>
        <w:t>Procedure</w:t>
      </w:r>
    </w:p>
    <w:p w14:paraId="5F114413" w14:textId="4C48445D" w:rsidR="007E04DD" w:rsidRPr="007E04DD" w:rsidRDefault="007E04DD" w:rsidP="007E04DD">
      <w:pPr>
        <w:spacing w:line="480" w:lineRule="auto"/>
        <w:ind w:firstLine="709"/>
      </w:pPr>
      <w:r>
        <w:t xml:space="preserve">For full details on the name rating procedure, see </w:t>
      </w:r>
      <w:r w:rsidR="00FE77F9">
        <w:fldChar w:fldCharType="begin"/>
      </w:r>
      <w:r w:rsidR="00394433">
        <w:instrText xml:space="preserve"> ADDIN EN.CITE &lt;EndNote&gt;&lt;Cite AuthorYear="1"&gt;&lt;Author&gt;Nett&lt;/Author&gt;&lt;Year&gt;2020&lt;/Year&gt;&lt;RecNum&gt;1455&lt;/RecNum&gt;&lt;DisplayText&gt;Nett et al. (2020)&lt;/DisplayText&gt;&lt;record&gt;&lt;rec-number&gt;1455&lt;/rec-number&gt;&lt;foreign-keys&gt;&lt;key app="EN" db-id="55zf9ezx3x0f01e0sd95v2put2zr529d9t9t" timestamp="1689589203"&gt;1455&lt;/key&gt;&lt;/foreign-keys&gt;&lt;ref-type name="Journal Article"&gt;17&lt;/ref-type&gt;&lt;contributors&gt;&lt;authors&gt;&lt;author&gt;Nett, T.&lt;/author&gt;&lt;author&gt;Dorrough, A.&lt;/author&gt;&lt;author&gt;Jekel, M.&lt;/author&gt;&lt;author&gt;Glöckner, A.&lt;/author&gt;&lt;/authors&gt;&lt;/contributors&gt;&lt;titles&gt;&lt;title&gt;Perceived biological and social characteristics of a representative set of German first names.&lt;/title&gt;&lt;secondary-title&gt;Social Psychology&lt;/secondary-title&gt;&lt;/titles&gt;&lt;periodical&gt;&lt;full-title&gt;Social Psychology&lt;/full-title&gt;&lt;/periodical&gt;&lt;pages&gt;17-34&lt;/pages&gt;&lt;volume&gt;51&lt;/volume&gt;&lt;number&gt;1&lt;/number&gt;&lt;dates&gt;&lt;year&gt;2020&lt;/year&gt;&lt;/dates&gt;&lt;urls&gt;&lt;/urls&gt;&lt;/record&gt;&lt;/Cite&gt;&lt;/EndNote&gt;</w:instrText>
      </w:r>
      <w:r w:rsidR="00FE77F9">
        <w:fldChar w:fldCharType="separate"/>
      </w:r>
      <w:r w:rsidR="00394433">
        <w:rPr>
          <w:noProof/>
        </w:rPr>
        <w:t>Nett et al. (2020)</w:t>
      </w:r>
      <w:r w:rsidR="00FE77F9">
        <w:fldChar w:fldCharType="end"/>
      </w:r>
      <w:r>
        <w:t xml:space="preserve">. In short, name ratings were collected using an online survey. Participants were asked to rate a subset of </w:t>
      </w:r>
      <w:r w:rsidR="00066A15">
        <w:t>75</w:t>
      </w:r>
      <w:r>
        <w:t xml:space="preserve"> names on numerous traits. We include </w:t>
      </w:r>
      <w:r w:rsidR="00FE77F9">
        <w:t xml:space="preserve">in our analyses </w:t>
      </w:r>
      <w:r>
        <w:t>all</w:t>
      </w:r>
      <w:r w:rsidR="007821D7">
        <w:t xml:space="preserve"> available</w:t>
      </w:r>
      <w:r>
        <w:t xml:space="preserve"> trait ratings that were measured on a 7-point scale</w:t>
      </w:r>
      <w:r w:rsidR="002865A2">
        <w:t>.</w:t>
      </w:r>
      <w:r>
        <w:t xml:space="preserve"> </w:t>
      </w:r>
      <w:r w:rsidR="002865A2">
        <w:t>T</w:t>
      </w:r>
      <w:r>
        <w:t>h</w:t>
      </w:r>
      <w:r w:rsidR="00101FDF">
        <w:t>is</w:t>
      </w:r>
      <w:r>
        <w:t xml:space="preserve"> included traits that measure perceived warmth and competence</w:t>
      </w:r>
      <w:r w:rsidR="008C6ACF">
        <w:t xml:space="preserve"> that were included in the original Nett et al. (2020) analysis</w:t>
      </w:r>
      <w:r>
        <w:t xml:space="preserve"> (competent, competitive, independent, likable, warm, and good natured)</w:t>
      </w:r>
      <w:r w:rsidR="002865A2">
        <w:t>. However, we also included</w:t>
      </w:r>
      <w:r>
        <w:t xml:space="preserve"> the additional traits of educated, age, attractiveness, intelligence, religiousness, and familiarity. We did not include traits where participants made a categorical response</w:t>
      </w:r>
      <w:r w:rsidR="00FE77F9">
        <w:t xml:space="preserve"> (e.g., is the name German or foreign)</w:t>
      </w:r>
      <w:r>
        <w:t xml:space="preserve">. </w:t>
      </w:r>
      <w:r w:rsidR="00672045">
        <w:t xml:space="preserve">In total, </w:t>
      </w:r>
      <w:r w:rsidR="007B35FE">
        <w:t>ratings for 12 separate traits were included in our analysis</w:t>
      </w:r>
      <w:r>
        <w:t>.</w:t>
      </w:r>
    </w:p>
    <w:p w14:paraId="346D6FBC" w14:textId="77777777" w:rsidR="007E04DD" w:rsidRDefault="007E04DD" w:rsidP="007E04DD">
      <w:pPr>
        <w:spacing w:line="480" w:lineRule="auto"/>
        <w:jc w:val="center"/>
      </w:pPr>
    </w:p>
    <w:p w14:paraId="6564492D" w14:textId="77777777" w:rsidR="007E04DD" w:rsidRPr="0042149D" w:rsidRDefault="007E04DD" w:rsidP="007E04DD">
      <w:pPr>
        <w:spacing w:line="480" w:lineRule="auto"/>
        <w:jc w:val="center"/>
        <w:rPr>
          <w:b/>
          <w:bCs/>
        </w:rPr>
      </w:pPr>
      <w:r w:rsidRPr="0042149D">
        <w:rPr>
          <w:b/>
          <w:bCs/>
        </w:rPr>
        <w:t>Results</w:t>
      </w:r>
    </w:p>
    <w:p w14:paraId="535820EF" w14:textId="77777777" w:rsidR="007E04DD" w:rsidRDefault="007E04DD" w:rsidP="007E04DD">
      <w:pPr>
        <w:spacing w:line="480" w:lineRule="auto"/>
      </w:pPr>
    </w:p>
    <w:p w14:paraId="76F445A4" w14:textId="77777777" w:rsidR="007E04DD" w:rsidRDefault="007E04DD" w:rsidP="007E04DD">
      <w:pPr>
        <w:spacing w:line="480" w:lineRule="auto"/>
        <w:ind w:firstLine="709"/>
      </w:pPr>
      <w:r>
        <w:t>The analysis strategy was identical to that with Sample 1. For both male and female names th</w:t>
      </w:r>
      <w:r w:rsidR="007B35FE">
        <w:t>e PCA</w:t>
      </w:r>
      <w:r w:rsidR="00AD2B50">
        <w:t>s</w:t>
      </w:r>
      <w:r>
        <w:t xml:space="preserve"> produced four-factor solution</w:t>
      </w:r>
      <w:r w:rsidR="00FE77F9">
        <w:t>s</w:t>
      </w:r>
      <w:r>
        <w:t xml:space="preserve">. Factor loadings of individual traits on each PC for male names are shown in Table </w:t>
      </w:r>
      <w:r w:rsidR="00947D42">
        <w:t>4</w:t>
      </w:r>
      <w:r>
        <w:t>. Component 1 appeared to capture ‘</w:t>
      </w:r>
      <w:r w:rsidR="00FE77F9">
        <w:t>competence</w:t>
      </w:r>
      <w:r>
        <w:t xml:space="preserve">’ and explained </w:t>
      </w:r>
      <w:r w:rsidR="00FE77F9">
        <w:t>38.24</w:t>
      </w:r>
      <w:r>
        <w:t>% of the total variance in trait ratings. Factor 2 appeared to capture ‘</w:t>
      </w:r>
      <w:r w:rsidR="00FE77F9">
        <w:t>Warmth</w:t>
      </w:r>
      <w:r>
        <w:t xml:space="preserve">’ and explained </w:t>
      </w:r>
      <w:r w:rsidR="00FE77F9">
        <w:t>23.85</w:t>
      </w:r>
      <w:r>
        <w:t>% of the variance in trait ratings. Component 3 appeared to capture ‘</w:t>
      </w:r>
      <w:r w:rsidR="007B703E">
        <w:t>Y</w:t>
      </w:r>
      <w:r w:rsidR="00350D9F">
        <w:t>outh/</w:t>
      </w:r>
      <w:r w:rsidR="007B703E">
        <w:t>A</w:t>
      </w:r>
      <w:r w:rsidR="00350D9F">
        <w:t xml:space="preserve">ttractiveness’ </w:t>
      </w:r>
      <w:r w:rsidR="007B703E">
        <w:t xml:space="preserve">(reversed) </w:t>
      </w:r>
      <w:r>
        <w:t xml:space="preserve">and explained </w:t>
      </w:r>
      <w:r w:rsidR="00FE77F9">
        <w:t>15.04%</w:t>
      </w:r>
      <w:r>
        <w:t xml:space="preserve"> of the total variance. Finally, component 4 appeared to capture ‘</w:t>
      </w:r>
      <w:r w:rsidR="00FE77F9">
        <w:t>Familiarity</w:t>
      </w:r>
      <w:r>
        <w:t>’</w:t>
      </w:r>
      <w:r w:rsidR="000645DF">
        <w:t xml:space="preserve"> (reversed)</w:t>
      </w:r>
      <w:r>
        <w:t xml:space="preserve"> and explained </w:t>
      </w:r>
      <w:r w:rsidR="00FE77F9">
        <w:t>8.81</w:t>
      </w:r>
      <w:r>
        <w:t>% of the total variance.</w:t>
      </w:r>
    </w:p>
    <w:p w14:paraId="14209619" w14:textId="77777777" w:rsidR="007E04DD" w:rsidRDefault="007E04DD" w:rsidP="007E04DD">
      <w:pPr>
        <w:spacing w:line="480" w:lineRule="auto"/>
      </w:pPr>
    </w:p>
    <w:p w14:paraId="412AF7C0" w14:textId="77777777" w:rsidR="007E04DD" w:rsidRDefault="007E04DD" w:rsidP="007E04DD">
      <w:pPr>
        <w:spacing w:line="480" w:lineRule="auto"/>
      </w:pPr>
      <w:r>
        <w:t xml:space="preserve">Table </w:t>
      </w:r>
      <w:r w:rsidR="00947D42">
        <w:t>4</w:t>
      </w:r>
      <w:r>
        <w:t>.</w:t>
      </w:r>
      <w:r w:rsidR="00947D42" w:rsidRPr="00947D42">
        <w:t xml:space="preserve"> </w:t>
      </w:r>
      <w:r w:rsidR="00947D42">
        <w:t>Factor loadings of individual traits on each component for male names in the German sample.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25"/>
        <w:gridCol w:w="1926"/>
        <w:gridCol w:w="1926"/>
        <w:gridCol w:w="1926"/>
      </w:tblGrid>
      <w:tr w:rsidR="007E04DD" w:rsidRPr="00527D80" w14:paraId="028BC50B" w14:textId="77777777" w:rsidTr="00527D80">
        <w:tc>
          <w:tcPr>
            <w:tcW w:w="1925" w:type="dxa"/>
          </w:tcPr>
          <w:p w14:paraId="286F6335" w14:textId="77777777" w:rsidR="007E04DD" w:rsidRPr="00527D80" w:rsidRDefault="007E04DD" w:rsidP="00527D80">
            <w:pPr>
              <w:spacing w:line="480" w:lineRule="auto"/>
            </w:pPr>
            <w:r w:rsidRPr="00527D80">
              <w:lastRenderedPageBreak/>
              <w:t>Trait</w:t>
            </w:r>
          </w:p>
        </w:tc>
        <w:tc>
          <w:tcPr>
            <w:tcW w:w="1925" w:type="dxa"/>
          </w:tcPr>
          <w:p w14:paraId="543DB5A7" w14:textId="77777777" w:rsidR="007E04DD" w:rsidRPr="00527D80" w:rsidRDefault="007E04DD" w:rsidP="00527D80">
            <w:pPr>
              <w:spacing w:line="480" w:lineRule="auto"/>
            </w:pPr>
            <w:r w:rsidRPr="00527D80">
              <w:t>PC1: Competence</w:t>
            </w:r>
          </w:p>
        </w:tc>
        <w:tc>
          <w:tcPr>
            <w:tcW w:w="1926" w:type="dxa"/>
          </w:tcPr>
          <w:p w14:paraId="5E6EB9DB" w14:textId="77777777" w:rsidR="007E04DD" w:rsidRPr="00527D80" w:rsidRDefault="007E04DD" w:rsidP="00527D80">
            <w:pPr>
              <w:spacing w:line="480" w:lineRule="auto"/>
            </w:pPr>
            <w:r w:rsidRPr="00527D80">
              <w:t>PC2: Warmth</w:t>
            </w:r>
          </w:p>
        </w:tc>
        <w:tc>
          <w:tcPr>
            <w:tcW w:w="1926" w:type="dxa"/>
          </w:tcPr>
          <w:p w14:paraId="58DCFFDE" w14:textId="77777777" w:rsidR="007E04DD" w:rsidRPr="00527D80" w:rsidRDefault="007E04DD" w:rsidP="00527D80">
            <w:pPr>
              <w:spacing w:line="480" w:lineRule="auto"/>
            </w:pPr>
            <w:r w:rsidRPr="00527D80">
              <w:t xml:space="preserve">PC3: </w:t>
            </w:r>
            <w:r w:rsidR="007B703E">
              <w:t>Youth</w:t>
            </w:r>
            <w:r w:rsidR="00370FFA">
              <w:t xml:space="preserve"> / Attractiveness</w:t>
            </w:r>
            <w:r w:rsidR="007B703E">
              <w:t xml:space="preserve"> (reversed)</w:t>
            </w:r>
          </w:p>
        </w:tc>
        <w:tc>
          <w:tcPr>
            <w:tcW w:w="1926" w:type="dxa"/>
          </w:tcPr>
          <w:p w14:paraId="3150C469" w14:textId="77777777" w:rsidR="007E04DD" w:rsidRPr="00527D80" w:rsidRDefault="007E04DD" w:rsidP="00527D80">
            <w:pPr>
              <w:spacing w:line="480" w:lineRule="auto"/>
            </w:pPr>
            <w:r w:rsidRPr="00527D80">
              <w:t xml:space="preserve">PC4: </w:t>
            </w:r>
            <w:r w:rsidR="00FE77F9" w:rsidRPr="00527D80">
              <w:t>Familiarity (reversed)</w:t>
            </w:r>
          </w:p>
        </w:tc>
      </w:tr>
      <w:tr w:rsidR="007E04DD" w:rsidRPr="00527D80" w14:paraId="78AD25E8" w14:textId="77777777" w:rsidTr="00527D80">
        <w:tc>
          <w:tcPr>
            <w:tcW w:w="1925" w:type="dxa"/>
          </w:tcPr>
          <w:p w14:paraId="4712E2C1" w14:textId="77777777" w:rsidR="007E04DD" w:rsidRPr="00527D80" w:rsidRDefault="007E04DD" w:rsidP="00527D80">
            <w:pPr>
              <w:spacing w:line="480" w:lineRule="auto"/>
            </w:pPr>
            <w:r w:rsidRPr="00527D80">
              <w:t>Education</w:t>
            </w:r>
          </w:p>
        </w:tc>
        <w:tc>
          <w:tcPr>
            <w:tcW w:w="1925" w:type="dxa"/>
          </w:tcPr>
          <w:p w14:paraId="3A91E2F4" w14:textId="77777777" w:rsidR="007E04DD" w:rsidRPr="00527D80" w:rsidRDefault="007E04DD" w:rsidP="00527D80">
            <w:pPr>
              <w:spacing w:line="480" w:lineRule="auto"/>
              <w:rPr>
                <w:b/>
                <w:bCs/>
              </w:rPr>
            </w:pPr>
            <w:r w:rsidRPr="00527D80">
              <w:rPr>
                <w:b/>
                <w:bCs/>
              </w:rPr>
              <w:t>.90</w:t>
            </w:r>
          </w:p>
        </w:tc>
        <w:tc>
          <w:tcPr>
            <w:tcW w:w="1926" w:type="dxa"/>
          </w:tcPr>
          <w:p w14:paraId="09BC7725" w14:textId="77777777" w:rsidR="007E04DD" w:rsidRPr="00527D80" w:rsidRDefault="007E04DD" w:rsidP="00527D80">
            <w:pPr>
              <w:spacing w:line="480" w:lineRule="auto"/>
            </w:pPr>
            <w:r w:rsidRPr="00527D80">
              <w:t>.21</w:t>
            </w:r>
          </w:p>
        </w:tc>
        <w:tc>
          <w:tcPr>
            <w:tcW w:w="1926" w:type="dxa"/>
          </w:tcPr>
          <w:p w14:paraId="1E338B61" w14:textId="77777777" w:rsidR="007E04DD" w:rsidRPr="00527D80" w:rsidRDefault="007E04DD" w:rsidP="00527D80">
            <w:pPr>
              <w:spacing w:line="480" w:lineRule="auto"/>
            </w:pPr>
            <w:r w:rsidRPr="00527D80">
              <w:t>.08</w:t>
            </w:r>
          </w:p>
        </w:tc>
        <w:tc>
          <w:tcPr>
            <w:tcW w:w="1926" w:type="dxa"/>
          </w:tcPr>
          <w:p w14:paraId="3A76BFE9" w14:textId="77777777" w:rsidR="007E04DD" w:rsidRPr="00527D80" w:rsidRDefault="007E04DD" w:rsidP="00527D80">
            <w:pPr>
              <w:spacing w:line="480" w:lineRule="auto"/>
            </w:pPr>
            <w:r w:rsidRPr="00527D80">
              <w:t>-.07</w:t>
            </w:r>
          </w:p>
        </w:tc>
      </w:tr>
      <w:tr w:rsidR="007E04DD" w:rsidRPr="00527D80" w14:paraId="6629B77B" w14:textId="77777777" w:rsidTr="00527D80">
        <w:tc>
          <w:tcPr>
            <w:tcW w:w="1925" w:type="dxa"/>
          </w:tcPr>
          <w:p w14:paraId="25943470" w14:textId="77777777" w:rsidR="007E04DD" w:rsidRPr="00527D80" w:rsidRDefault="007E04DD" w:rsidP="00527D80">
            <w:pPr>
              <w:spacing w:line="480" w:lineRule="auto"/>
            </w:pPr>
            <w:r w:rsidRPr="00527D80">
              <w:t>Intelligence</w:t>
            </w:r>
          </w:p>
        </w:tc>
        <w:tc>
          <w:tcPr>
            <w:tcW w:w="1925" w:type="dxa"/>
          </w:tcPr>
          <w:p w14:paraId="41AC699B" w14:textId="77777777" w:rsidR="007E04DD" w:rsidRPr="00527D80" w:rsidRDefault="007E04DD" w:rsidP="00527D80">
            <w:pPr>
              <w:spacing w:line="480" w:lineRule="auto"/>
              <w:rPr>
                <w:b/>
                <w:bCs/>
              </w:rPr>
            </w:pPr>
            <w:r w:rsidRPr="00527D80">
              <w:rPr>
                <w:b/>
                <w:bCs/>
              </w:rPr>
              <w:t>.93</w:t>
            </w:r>
          </w:p>
        </w:tc>
        <w:tc>
          <w:tcPr>
            <w:tcW w:w="1926" w:type="dxa"/>
          </w:tcPr>
          <w:p w14:paraId="0E5C2CA3" w14:textId="77777777" w:rsidR="007E04DD" w:rsidRPr="00527D80" w:rsidRDefault="007E04DD" w:rsidP="00527D80">
            <w:pPr>
              <w:spacing w:line="480" w:lineRule="auto"/>
            </w:pPr>
            <w:r w:rsidRPr="00527D80">
              <w:t>.21</w:t>
            </w:r>
          </w:p>
        </w:tc>
        <w:tc>
          <w:tcPr>
            <w:tcW w:w="1926" w:type="dxa"/>
          </w:tcPr>
          <w:p w14:paraId="01292E14" w14:textId="77777777" w:rsidR="007E04DD" w:rsidRPr="00527D80" w:rsidRDefault="007E04DD" w:rsidP="00527D80">
            <w:pPr>
              <w:spacing w:line="480" w:lineRule="auto"/>
            </w:pPr>
            <w:r w:rsidRPr="00527D80">
              <w:t>.03</w:t>
            </w:r>
          </w:p>
        </w:tc>
        <w:tc>
          <w:tcPr>
            <w:tcW w:w="1926" w:type="dxa"/>
          </w:tcPr>
          <w:p w14:paraId="23D965F9" w14:textId="77777777" w:rsidR="007E04DD" w:rsidRPr="00527D80" w:rsidRDefault="007E04DD" w:rsidP="00527D80">
            <w:pPr>
              <w:spacing w:line="480" w:lineRule="auto"/>
            </w:pPr>
            <w:r w:rsidRPr="00527D80">
              <w:t>.01</w:t>
            </w:r>
          </w:p>
        </w:tc>
      </w:tr>
      <w:tr w:rsidR="007E04DD" w:rsidRPr="00527D80" w14:paraId="3BD51B4B" w14:textId="77777777" w:rsidTr="00527D80">
        <w:tc>
          <w:tcPr>
            <w:tcW w:w="1925" w:type="dxa"/>
          </w:tcPr>
          <w:p w14:paraId="6970CD99" w14:textId="77777777" w:rsidR="007E04DD" w:rsidRPr="00527D80" w:rsidRDefault="007E04DD" w:rsidP="00527D80">
            <w:pPr>
              <w:spacing w:line="480" w:lineRule="auto"/>
            </w:pPr>
            <w:r w:rsidRPr="00527D80">
              <w:t>Competent</w:t>
            </w:r>
          </w:p>
        </w:tc>
        <w:tc>
          <w:tcPr>
            <w:tcW w:w="1925" w:type="dxa"/>
          </w:tcPr>
          <w:p w14:paraId="278C5BEC" w14:textId="77777777" w:rsidR="007E04DD" w:rsidRPr="00527D80" w:rsidRDefault="007E04DD" w:rsidP="00527D80">
            <w:pPr>
              <w:spacing w:line="480" w:lineRule="auto"/>
              <w:rPr>
                <w:b/>
                <w:bCs/>
              </w:rPr>
            </w:pPr>
            <w:r w:rsidRPr="00527D80">
              <w:rPr>
                <w:b/>
                <w:bCs/>
              </w:rPr>
              <w:t>.92</w:t>
            </w:r>
          </w:p>
        </w:tc>
        <w:tc>
          <w:tcPr>
            <w:tcW w:w="1926" w:type="dxa"/>
          </w:tcPr>
          <w:p w14:paraId="4EAF3171" w14:textId="77777777" w:rsidR="007E04DD" w:rsidRPr="00527D80" w:rsidRDefault="007E04DD" w:rsidP="00527D80">
            <w:pPr>
              <w:spacing w:line="480" w:lineRule="auto"/>
            </w:pPr>
            <w:r w:rsidRPr="00527D80">
              <w:t>.28</w:t>
            </w:r>
          </w:p>
        </w:tc>
        <w:tc>
          <w:tcPr>
            <w:tcW w:w="1926" w:type="dxa"/>
          </w:tcPr>
          <w:p w14:paraId="3208AB8C" w14:textId="77777777" w:rsidR="007E04DD" w:rsidRPr="00527D80" w:rsidRDefault="007E04DD" w:rsidP="00527D80">
            <w:pPr>
              <w:spacing w:line="480" w:lineRule="auto"/>
            </w:pPr>
            <w:r w:rsidRPr="00527D80">
              <w:t>.06</w:t>
            </w:r>
          </w:p>
        </w:tc>
        <w:tc>
          <w:tcPr>
            <w:tcW w:w="1926" w:type="dxa"/>
          </w:tcPr>
          <w:p w14:paraId="11A9D821" w14:textId="77777777" w:rsidR="007E04DD" w:rsidRPr="00527D80" w:rsidRDefault="007E04DD" w:rsidP="00527D80">
            <w:pPr>
              <w:spacing w:line="480" w:lineRule="auto"/>
            </w:pPr>
            <w:r w:rsidRPr="00527D80">
              <w:t>.02</w:t>
            </w:r>
          </w:p>
        </w:tc>
      </w:tr>
      <w:tr w:rsidR="007E04DD" w:rsidRPr="00527D80" w14:paraId="4B561E26" w14:textId="77777777" w:rsidTr="00527D80">
        <w:tc>
          <w:tcPr>
            <w:tcW w:w="1925" w:type="dxa"/>
          </w:tcPr>
          <w:p w14:paraId="7984D3A6" w14:textId="77777777" w:rsidR="007E04DD" w:rsidRPr="00527D80" w:rsidRDefault="007E04DD" w:rsidP="00527D80">
            <w:pPr>
              <w:spacing w:line="480" w:lineRule="auto"/>
            </w:pPr>
            <w:r w:rsidRPr="00527D80">
              <w:t>Competitive</w:t>
            </w:r>
          </w:p>
        </w:tc>
        <w:tc>
          <w:tcPr>
            <w:tcW w:w="1925" w:type="dxa"/>
          </w:tcPr>
          <w:p w14:paraId="77B88B7A" w14:textId="77777777" w:rsidR="007E04DD" w:rsidRPr="00527D80" w:rsidRDefault="007E04DD" w:rsidP="00527D80">
            <w:pPr>
              <w:spacing w:line="480" w:lineRule="auto"/>
              <w:rPr>
                <w:b/>
                <w:bCs/>
              </w:rPr>
            </w:pPr>
            <w:r w:rsidRPr="00527D80">
              <w:rPr>
                <w:b/>
                <w:bCs/>
              </w:rPr>
              <w:t>.90</w:t>
            </w:r>
          </w:p>
        </w:tc>
        <w:tc>
          <w:tcPr>
            <w:tcW w:w="1926" w:type="dxa"/>
          </w:tcPr>
          <w:p w14:paraId="7DCBB10A" w14:textId="77777777" w:rsidR="007E04DD" w:rsidRPr="00527D80" w:rsidRDefault="007E04DD" w:rsidP="00527D80">
            <w:pPr>
              <w:spacing w:line="480" w:lineRule="auto"/>
            </w:pPr>
            <w:r w:rsidRPr="00527D80">
              <w:t>.17</w:t>
            </w:r>
          </w:p>
        </w:tc>
        <w:tc>
          <w:tcPr>
            <w:tcW w:w="1926" w:type="dxa"/>
          </w:tcPr>
          <w:p w14:paraId="0A53D83A" w14:textId="77777777" w:rsidR="007E04DD" w:rsidRPr="00527D80" w:rsidRDefault="007E04DD" w:rsidP="00527D80">
            <w:pPr>
              <w:spacing w:line="480" w:lineRule="auto"/>
            </w:pPr>
            <w:r w:rsidRPr="00527D80">
              <w:t>-.12</w:t>
            </w:r>
          </w:p>
        </w:tc>
        <w:tc>
          <w:tcPr>
            <w:tcW w:w="1926" w:type="dxa"/>
          </w:tcPr>
          <w:p w14:paraId="4D9AEBD5" w14:textId="77777777" w:rsidR="007E04DD" w:rsidRPr="00527D80" w:rsidRDefault="007E04DD" w:rsidP="00527D80">
            <w:pPr>
              <w:spacing w:line="480" w:lineRule="auto"/>
            </w:pPr>
            <w:r w:rsidRPr="00527D80">
              <w:t>-.02</w:t>
            </w:r>
          </w:p>
        </w:tc>
      </w:tr>
      <w:tr w:rsidR="007E04DD" w:rsidRPr="00527D80" w14:paraId="04314535" w14:textId="77777777" w:rsidTr="00527D80">
        <w:tc>
          <w:tcPr>
            <w:tcW w:w="1925" w:type="dxa"/>
          </w:tcPr>
          <w:p w14:paraId="41CF747E" w14:textId="77777777" w:rsidR="007E04DD" w:rsidRPr="00527D80" w:rsidRDefault="007E04DD" w:rsidP="00527D80">
            <w:pPr>
              <w:spacing w:line="480" w:lineRule="auto"/>
            </w:pPr>
            <w:r w:rsidRPr="00527D80">
              <w:t>Independent</w:t>
            </w:r>
          </w:p>
        </w:tc>
        <w:tc>
          <w:tcPr>
            <w:tcW w:w="1925" w:type="dxa"/>
          </w:tcPr>
          <w:p w14:paraId="4EB4D3B3" w14:textId="77777777" w:rsidR="007E04DD" w:rsidRPr="00527D80" w:rsidRDefault="007E04DD" w:rsidP="00527D80">
            <w:pPr>
              <w:spacing w:line="480" w:lineRule="auto"/>
              <w:rPr>
                <w:b/>
                <w:bCs/>
              </w:rPr>
            </w:pPr>
            <w:r w:rsidRPr="00527D80">
              <w:rPr>
                <w:b/>
                <w:bCs/>
              </w:rPr>
              <w:t>.88</w:t>
            </w:r>
          </w:p>
        </w:tc>
        <w:tc>
          <w:tcPr>
            <w:tcW w:w="1926" w:type="dxa"/>
          </w:tcPr>
          <w:p w14:paraId="0A2A5046" w14:textId="77777777" w:rsidR="007E04DD" w:rsidRPr="00527D80" w:rsidRDefault="007E04DD" w:rsidP="00527D80">
            <w:pPr>
              <w:spacing w:line="480" w:lineRule="auto"/>
            </w:pPr>
            <w:r w:rsidRPr="00527D80">
              <w:t>.19</w:t>
            </w:r>
          </w:p>
        </w:tc>
        <w:tc>
          <w:tcPr>
            <w:tcW w:w="1926" w:type="dxa"/>
          </w:tcPr>
          <w:p w14:paraId="14564388" w14:textId="77777777" w:rsidR="007E04DD" w:rsidRPr="00527D80" w:rsidRDefault="007E04DD" w:rsidP="00527D80">
            <w:pPr>
              <w:spacing w:line="480" w:lineRule="auto"/>
            </w:pPr>
            <w:r w:rsidRPr="00527D80">
              <w:t>.04</w:t>
            </w:r>
          </w:p>
        </w:tc>
        <w:tc>
          <w:tcPr>
            <w:tcW w:w="1926" w:type="dxa"/>
          </w:tcPr>
          <w:p w14:paraId="4C69716D" w14:textId="77777777" w:rsidR="007E04DD" w:rsidRPr="00527D80" w:rsidRDefault="007E04DD" w:rsidP="00527D80">
            <w:pPr>
              <w:spacing w:line="480" w:lineRule="auto"/>
            </w:pPr>
            <w:r w:rsidRPr="00527D80">
              <w:t>-.01</w:t>
            </w:r>
          </w:p>
        </w:tc>
      </w:tr>
      <w:tr w:rsidR="007E04DD" w:rsidRPr="00527D80" w14:paraId="03072168" w14:textId="77777777" w:rsidTr="00527D80">
        <w:tc>
          <w:tcPr>
            <w:tcW w:w="1925" w:type="dxa"/>
          </w:tcPr>
          <w:p w14:paraId="7138B73A" w14:textId="77777777" w:rsidR="007E04DD" w:rsidRPr="00527D80" w:rsidRDefault="007E04DD" w:rsidP="00527D80">
            <w:pPr>
              <w:spacing w:line="480" w:lineRule="auto"/>
            </w:pPr>
            <w:r w:rsidRPr="00527D80">
              <w:t>Likable</w:t>
            </w:r>
          </w:p>
        </w:tc>
        <w:tc>
          <w:tcPr>
            <w:tcW w:w="1925" w:type="dxa"/>
          </w:tcPr>
          <w:p w14:paraId="27DA1605" w14:textId="77777777" w:rsidR="007E04DD" w:rsidRPr="00527D80" w:rsidRDefault="007E04DD" w:rsidP="00527D80">
            <w:pPr>
              <w:spacing w:line="480" w:lineRule="auto"/>
            </w:pPr>
            <w:r w:rsidRPr="00527D80">
              <w:t>.40</w:t>
            </w:r>
          </w:p>
        </w:tc>
        <w:tc>
          <w:tcPr>
            <w:tcW w:w="1926" w:type="dxa"/>
          </w:tcPr>
          <w:p w14:paraId="748B91A9" w14:textId="77777777" w:rsidR="007E04DD" w:rsidRPr="00527D80" w:rsidRDefault="007E04DD" w:rsidP="00527D80">
            <w:pPr>
              <w:spacing w:line="480" w:lineRule="auto"/>
              <w:rPr>
                <w:b/>
                <w:bCs/>
              </w:rPr>
            </w:pPr>
            <w:r w:rsidRPr="00527D80">
              <w:rPr>
                <w:b/>
                <w:bCs/>
              </w:rPr>
              <w:t>.79</w:t>
            </w:r>
          </w:p>
        </w:tc>
        <w:tc>
          <w:tcPr>
            <w:tcW w:w="1926" w:type="dxa"/>
          </w:tcPr>
          <w:p w14:paraId="295FE40D" w14:textId="77777777" w:rsidR="007E04DD" w:rsidRPr="00527D80" w:rsidRDefault="007E04DD" w:rsidP="00527D80">
            <w:pPr>
              <w:spacing w:line="480" w:lineRule="auto"/>
            </w:pPr>
            <w:r w:rsidRPr="00527D80">
              <w:t>-.31</w:t>
            </w:r>
          </w:p>
        </w:tc>
        <w:tc>
          <w:tcPr>
            <w:tcW w:w="1926" w:type="dxa"/>
          </w:tcPr>
          <w:p w14:paraId="5EBC90AD" w14:textId="77777777" w:rsidR="007E04DD" w:rsidRPr="00527D80" w:rsidRDefault="007E04DD" w:rsidP="00527D80">
            <w:pPr>
              <w:spacing w:line="480" w:lineRule="auto"/>
            </w:pPr>
            <w:r w:rsidRPr="00527D80">
              <w:t>-.13</w:t>
            </w:r>
          </w:p>
        </w:tc>
      </w:tr>
      <w:tr w:rsidR="007E04DD" w:rsidRPr="00527D80" w14:paraId="787EC3C4" w14:textId="77777777" w:rsidTr="00527D80">
        <w:tc>
          <w:tcPr>
            <w:tcW w:w="1925" w:type="dxa"/>
          </w:tcPr>
          <w:p w14:paraId="43993D1E" w14:textId="77777777" w:rsidR="007E04DD" w:rsidRPr="00527D80" w:rsidRDefault="007E04DD" w:rsidP="00527D80">
            <w:pPr>
              <w:spacing w:line="480" w:lineRule="auto"/>
            </w:pPr>
            <w:r w:rsidRPr="00527D80">
              <w:t>Warm</w:t>
            </w:r>
          </w:p>
        </w:tc>
        <w:tc>
          <w:tcPr>
            <w:tcW w:w="1925" w:type="dxa"/>
          </w:tcPr>
          <w:p w14:paraId="68CA736D" w14:textId="77777777" w:rsidR="007E04DD" w:rsidRPr="00527D80" w:rsidRDefault="007E04DD" w:rsidP="00527D80">
            <w:pPr>
              <w:spacing w:line="480" w:lineRule="auto"/>
            </w:pPr>
            <w:r w:rsidRPr="00527D80">
              <w:t>.24</w:t>
            </w:r>
          </w:p>
        </w:tc>
        <w:tc>
          <w:tcPr>
            <w:tcW w:w="1926" w:type="dxa"/>
          </w:tcPr>
          <w:p w14:paraId="39BB1109" w14:textId="77777777" w:rsidR="007E04DD" w:rsidRPr="00527D80" w:rsidRDefault="007E04DD" w:rsidP="00527D80">
            <w:pPr>
              <w:spacing w:line="480" w:lineRule="auto"/>
              <w:rPr>
                <w:b/>
                <w:bCs/>
              </w:rPr>
            </w:pPr>
            <w:r w:rsidRPr="00527D80">
              <w:rPr>
                <w:b/>
                <w:bCs/>
              </w:rPr>
              <w:t>.92</w:t>
            </w:r>
          </w:p>
        </w:tc>
        <w:tc>
          <w:tcPr>
            <w:tcW w:w="1926" w:type="dxa"/>
          </w:tcPr>
          <w:p w14:paraId="58896A73" w14:textId="77777777" w:rsidR="007E04DD" w:rsidRPr="00527D80" w:rsidRDefault="007E04DD" w:rsidP="00527D80">
            <w:pPr>
              <w:spacing w:line="480" w:lineRule="auto"/>
            </w:pPr>
            <w:r w:rsidRPr="00527D80">
              <w:t>-.11</w:t>
            </w:r>
          </w:p>
        </w:tc>
        <w:tc>
          <w:tcPr>
            <w:tcW w:w="1926" w:type="dxa"/>
          </w:tcPr>
          <w:p w14:paraId="2AC59200" w14:textId="77777777" w:rsidR="007E04DD" w:rsidRPr="00527D80" w:rsidRDefault="007E04DD" w:rsidP="00527D80">
            <w:pPr>
              <w:spacing w:line="480" w:lineRule="auto"/>
            </w:pPr>
            <w:r w:rsidRPr="00527D80">
              <w:t>.07</w:t>
            </w:r>
          </w:p>
        </w:tc>
      </w:tr>
      <w:tr w:rsidR="007E04DD" w:rsidRPr="00527D80" w14:paraId="5F2638A7" w14:textId="77777777" w:rsidTr="00527D80">
        <w:tc>
          <w:tcPr>
            <w:tcW w:w="1925" w:type="dxa"/>
          </w:tcPr>
          <w:p w14:paraId="32293821" w14:textId="77777777" w:rsidR="007E04DD" w:rsidRPr="00527D80" w:rsidRDefault="007E04DD" w:rsidP="00527D80">
            <w:pPr>
              <w:spacing w:line="480" w:lineRule="auto"/>
            </w:pPr>
            <w:r w:rsidRPr="00527D80">
              <w:t>Good Natured</w:t>
            </w:r>
          </w:p>
        </w:tc>
        <w:tc>
          <w:tcPr>
            <w:tcW w:w="1925" w:type="dxa"/>
          </w:tcPr>
          <w:p w14:paraId="725B22A0" w14:textId="77777777" w:rsidR="007E04DD" w:rsidRPr="00527D80" w:rsidRDefault="007E04DD" w:rsidP="00527D80">
            <w:pPr>
              <w:spacing w:line="480" w:lineRule="auto"/>
            </w:pPr>
            <w:r w:rsidRPr="00527D80">
              <w:t>.22</w:t>
            </w:r>
          </w:p>
        </w:tc>
        <w:tc>
          <w:tcPr>
            <w:tcW w:w="1926" w:type="dxa"/>
          </w:tcPr>
          <w:p w14:paraId="2D4C4FC2" w14:textId="77777777" w:rsidR="007E04DD" w:rsidRPr="00527D80" w:rsidRDefault="007E04DD" w:rsidP="00527D80">
            <w:pPr>
              <w:spacing w:line="480" w:lineRule="auto"/>
              <w:rPr>
                <w:b/>
                <w:bCs/>
              </w:rPr>
            </w:pPr>
            <w:r w:rsidRPr="00527D80">
              <w:rPr>
                <w:b/>
                <w:bCs/>
              </w:rPr>
              <w:t>.91</w:t>
            </w:r>
          </w:p>
        </w:tc>
        <w:tc>
          <w:tcPr>
            <w:tcW w:w="1926" w:type="dxa"/>
          </w:tcPr>
          <w:p w14:paraId="639C9439" w14:textId="77777777" w:rsidR="007E04DD" w:rsidRPr="00527D80" w:rsidRDefault="007E04DD" w:rsidP="00527D80">
            <w:pPr>
              <w:spacing w:line="480" w:lineRule="auto"/>
            </w:pPr>
            <w:r w:rsidRPr="00527D80">
              <w:t>.05</w:t>
            </w:r>
          </w:p>
        </w:tc>
        <w:tc>
          <w:tcPr>
            <w:tcW w:w="1926" w:type="dxa"/>
          </w:tcPr>
          <w:p w14:paraId="08EF4B3E" w14:textId="77777777" w:rsidR="007E04DD" w:rsidRPr="00527D80" w:rsidRDefault="007E04DD" w:rsidP="00527D80">
            <w:pPr>
              <w:spacing w:line="480" w:lineRule="auto"/>
            </w:pPr>
            <w:r w:rsidRPr="00527D80">
              <w:t>-.01</w:t>
            </w:r>
          </w:p>
        </w:tc>
      </w:tr>
      <w:tr w:rsidR="007E04DD" w:rsidRPr="00527D80" w14:paraId="566B7449" w14:textId="77777777" w:rsidTr="00527D80">
        <w:tc>
          <w:tcPr>
            <w:tcW w:w="1925" w:type="dxa"/>
          </w:tcPr>
          <w:p w14:paraId="5858422C" w14:textId="77777777" w:rsidR="007E04DD" w:rsidRPr="00527D80" w:rsidRDefault="007E04DD" w:rsidP="00527D80">
            <w:pPr>
              <w:spacing w:line="480" w:lineRule="auto"/>
            </w:pPr>
            <w:r w:rsidRPr="00527D80">
              <w:t>Age</w:t>
            </w:r>
          </w:p>
        </w:tc>
        <w:tc>
          <w:tcPr>
            <w:tcW w:w="1925" w:type="dxa"/>
          </w:tcPr>
          <w:p w14:paraId="4CEF7437" w14:textId="77777777" w:rsidR="007E04DD" w:rsidRPr="00527D80" w:rsidRDefault="007E04DD" w:rsidP="00527D80">
            <w:pPr>
              <w:spacing w:line="480" w:lineRule="auto"/>
            </w:pPr>
            <w:r w:rsidRPr="00527D80">
              <w:t>.37</w:t>
            </w:r>
          </w:p>
        </w:tc>
        <w:tc>
          <w:tcPr>
            <w:tcW w:w="1926" w:type="dxa"/>
          </w:tcPr>
          <w:p w14:paraId="194A40D8" w14:textId="77777777" w:rsidR="007E04DD" w:rsidRPr="00527D80" w:rsidRDefault="007E04DD" w:rsidP="00527D80">
            <w:pPr>
              <w:spacing w:line="480" w:lineRule="auto"/>
            </w:pPr>
            <w:r w:rsidRPr="00527D80">
              <w:t>-.02</w:t>
            </w:r>
          </w:p>
        </w:tc>
        <w:tc>
          <w:tcPr>
            <w:tcW w:w="1926" w:type="dxa"/>
          </w:tcPr>
          <w:p w14:paraId="50A6504C" w14:textId="77777777" w:rsidR="007E04DD" w:rsidRPr="00527D80" w:rsidRDefault="007E04DD" w:rsidP="00527D80">
            <w:pPr>
              <w:spacing w:line="480" w:lineRule="auto"/>
              <w:rPr>
                <w:b/>
                <w:bCs/>
              </w:rPr>
            </w:pPr>
            <w:r w:rsidRPr="00527D80">
              <w:rPr>
                <w:b/>
                <w:bCs/>
              </w:rPr>
              <w:t>.86</w:t>
            </w:r>
          </w:p>
        </w:tc>
        <w:tc>
          <w:tcPr>
            <w:tcW w:w="1926" w:type="dxa"/>
          </w:tcPr>
          <w:p w14:paraId="1763456F" w14:textId="77777777" w:rsidR="007E04DD" w:rsidRPr="00527D80" w:rsidRDefault="007E04DD" w:rsidP="00527D80">
            <w:pPr>
              <w:spacing w:line="480" w:lineRule="auto"/>
            </w:pPr>
            <w:r w:rsidRPr="00527D80">
              <w:t>.11</w:t>
            </w:r>
          </w:p>
        </w:tc>
      </w:tr>
      <w:tr w:rsidR="007E04DD" w:rsidRPr="00527D80" w14:paraId="323B0E45" w14:textId="77777777" w:rsidTr="00527D80">
        <w:tc>
          <w:tcPr>
            <w:tcW w:w="1925" w:type="dxa"/>
          </w:tcPr>
          <w:p w14:paraId="735900DD" w14:textId="77777777" w:rsidR="007E04DD" w:rsidRPr="00527D80" w:rsidRDefault="007E04DD" w:rsidP="00527D80">
            <w:pPr>
              <w:spacing w:line="480" w:lineRule="auto"/>
            </w:pPr>
            <w:r w:rsidRPr="00527D80">
              <w:t>Attractiveness</w:t>
            </w:r>
          </w:p>
        </w:tc>
        <w:tc>
          <w:tcPr>
            <w:tcW w:w="1925" w:type="dxa"/>
          </w:tcPr>
          <w:p w14:paraId="38831127" w14:textId="77777777" w:rsidR="007E04DD" w:rsidRPr="00527D80" w:rsidRDefault="007E04DD" w:rsidP="00527D80">
            <w:pPr>
              <w:spacing w:line="480" w:lineRule="auto"/>
            </w:pPr>
            <w:r w:rsidRPr="00527D80">
              <w:t>.35</w:t>
            </w:r>
          </w:p>
        </w:tc>
        <w:tc>
          <w:tcPr>
            <w:tcW w:w="1926" w:type="dxa"/>
          </w:tcPr>
          <w:p w14:paraId="1735CA2E" w14:textId="77777777" w:rsidR="007E04DD" w:rsidRPr="00527D80" w:rsidRDefault="007E04DD" w:rsidP="00527D80">
            <w:pPr>
              <w:spacing w:line="480" w:lineRule="auto"/>
            </w:pPr>
            <w:r w:rsidRPr="00527D80">
              <w:t>.38</w:t>
            </w:r>
          </w:p>
        </w:tc>
        <w:tc>
          <w:tcPr>
            <w:tcW w:w="1926" w:type="dxa"/>
          </w:tcPr>
          <w:p w14:paraId="059A055B" w14:textId="77777777" w:rsidR="007E04DD" w:rsidRPr="00527D80" w:rsidRDefault="007E04DD" w:rsidP="00527D80">
            <w:pPr>
              <w:spacing w:line="480" w:lineRule="auto"/>
              <w:rPr>
                <w:b/>
                <w:bCs/>
              </w:rPr>
            </w:pPr>
            <w:r w:rsidRPr="00527D80">
              <w:rPr>
                <w:b/>
                <w:bCs/>
              </w:rPr>
              <w:t>-.77</w:t>
            </w:r>
          </w:p>
        </w:tc>
        <w:tc>
          <w:tcPr>
            <w:tcW w:w="1926" w:type="dxa"/>
          </w:tcPr>
          <w:p w14:paraId="00CC21D8" w14:textId="77777777" w:rsidR="007E04DD" w:rsidRPr="00527D80" w:rsidRDefault="007E04DD" w:rsidP="00527D80">
            <w:pPr>
              <w:spacing w:line="480" w:lineRule="auto"/>
            </w:pPr>
            <w:r w:rsidRPr="00527D80">
              <w:t>-.04</w:t>
            </w:r>
          </w:p>
        </w:tc>
      </w:tr>
      <w:tr w:rsidR="007E04DD" w:rsidRPr="00527D80" w14:paraId="084FCB95" w14:textId="77777777" w:rsidTr="00527D80">
        <w:tc>
          <w:tcPr>
            <w:tcW w:w="1925" w:type="dxa"/>
          </w:tcPr>
          <w:p w14:paraId="1E9F4CC1" w14:textId="77777777" w:rsidR="007E04DD" w:rsidRPr="00527D80" w:rsidRDefault="007E04DD" w:rsidP="00527D80">
            <w:pPr>
              <w:spacing w:line="480" w:lineRule="auto"/>
            </w:pPr>
            <w:r w:rsidRPr="00527D80">
              <w:t>Familiarity</w:t>
            </w:r>
          </w:p>
        </w:tc>
        <w:tc>
          <w:tcPr>
            <w:tcW w:w="1925" w:type="dxa"/>
          </w:tcPr>
          <w:p w14:paraId="6050455E" w14:textId="77777777" w:rsidR="007E04DD" w:rsidRPr="00527D80" w:rsidRDefault="007E04DD" w:rsidP="00527D80">
            <w:pPr>
              <w:spacing w:line="480" w:lineRule="auto"/>
            </w:pPr>
            <w:r w:rsidRPr="00527D80">
              <w:t>.13</w:t>
            </w:r>
          </w:p>
        </w:tc>
        <w:tc>
          <w:tcPr>
            <w:tcW w:w="1926" w:type="dxa"/>
          </w:tcPr>
          <w:p w14:paraId="028200A8" w14:textId="77777777" w:rsidR="007E04DD" w:rsidRPr="00527D80" w:rsidRDefault="007E04DD" w:rsidP="00527D80">
            <w:pPr>
              <w:spacing w:line="480" w:lineRule="auto"/>
            </w:pPr>
            <w:r w:rsidRPr="00527D80">
              <w:t>.40</w:t>
            </w:r>
          </w:p>
        </w:tc>
        <w:tc>
          <w:tcPr>
            <w:tcW w:w="1926" w:type="dxa"/>
          </w:tcPr>
          <w:p w14:paraId="505FCC33" w14:textId="77777777" w:rsidR="007E04DD" w:rsidRPr="00527D80" w:rsidRDefault="007E04DD" w:rsidP="00527D80">
            <w:pPr>
              <w:spacing w:line="480" w:lineRule="auto"/>
            </w:pPr>
            <w:r w:rsidRPr="00527D80">
              <w:t>.42</w:t>
            </w:r>
          </w:p>
        </w:tc>
        <w:tc>
          <w:tcPr>
            <w:tcW w:w="1926" w:type="dxa"/>
          </w:tcPr>
          <w:p w14:paraId="0629AFF4" w14:textId="77777777" w:rsidR="007E04DD" w:rsidRPr="00527D80" w:rsidRDefault="007E04DD" w:rsidP="00527D80">
            <w:pPr>
              <w:spacing w:line="480" w:lineRule="auto"/>
              <w:rPr>
                <w:b/>
                <w:bCs/>
              </w:rPr>
            </w:pPr>
            <w:r w:rsidRPr="00527D80">
              <w:rPr>
                <w:b/>
                <w:bCs/>
              </w:rPr>
              <w:t>-.64</w:t>
            </w:r>
          </w:p>
        </w:tc>
      </w:tr>
      <w:tr w:rsidR="007E04DD" w:rsidRPr="00527D80" w14:paraId="7DCE2297" w14:textId="77777777" w:rsidTr="00527D80">
        <w:tc>
          <w:tcPr>
            <w:tcW w:w="1925" w:type="dxa"/>
          </w:tcPr>
          <w:p w14:paraId="7841BF7C" w14:textId="77777777" w:rsidR="007E04DD" w:rsidRPr="00527D80" w:rsidRDefault="007E04DD" w:rsidP="00527D80">
            <w:pPr>
              <w:spacing w:line="480" w:lineRule="auto"/>
            </w:pPr>
            <w:r w:rsidRPr="00527D80">
              <w:t>Religiousness</w:t>
            </w:r>
          </w:p>
        </w:tc>
        <w:tc>
          <w:tcPr>
            <w:tcW w:w="1925" w:type="dxa"/>
          </w:tcPr>
          <w:p w14:paraId="0D5BE645" w14:textId="77777777" w:rsidR="007E04DD" w:rsidRPr="00527D80" w:rsidRDefault="007E04DD" w:rsidP="00527D80">
            <w:pPr>
              <w:spacing w:line="480" w:lineRule="auto"/>
            </w:pPr>
            <w:r w:rsidRPr="00527D80">
              <w:t>.04</w:t>
            </w:r>
          </w:p>
        </w:tc>
        <w:tc>
          <w:tcPr>
            <w:tcW w:w="1926" w:type="dxa"/>
          </w:tcPr>
          <w:p w14:paraId="199DA00A" w14:textId="77777777" w:rsidR="007E04DD" w:rsidRPr="00527D80" w:rsidRDefault="007E04DD" w:rsidP="00527D80">
            <w:pPr>
              <w:spacing w:line="480" w:lineRule="auto"/>
            </w:pPr>
            <w:r w:rsidRPr="00527D80">
              <w:t>.18</w:t>
            </w:r>
          </w:p>
        </w:tc>
        <w:tc>
          <w:tcPr>
            <w:tcW w:w="1926" w:type="dxa"/>
          </w:tcPr>
          <w:p w14:paraId="4F11513C" w14:textId="77777777" w:rsidR="007E04DD" w:rsidRPr="00527D80" w:rsidRDefault="007E04DD" w:rsidP="00527D80">
            <w:pPr>
              <w:spacing w:line="480" w:lineRule="auto"/>
            </w:pPr>
            <w:r w:rsidRPr="00527D80">
              <w:t>.40</w:t>
            </w:r>
          </w:p>
        </w:tc>
        <w:tc>
          <w:tcPr>
            <w:tcW w:w="1926" w:type="dxa"/>
          </w:tcPr>
          <w:p w14:paraId="66664E13" w14:textId="77777777" w:rsidR="007E04DD" w:rsidRPr="00527D80" w:rsidRDefault="007E04DD" w:rsidP="00527D80">
            <w:pPr>
              <w:spacing w:line="480" w:lineRule="auto"/>
              <w:rPr>
                <w:b/>
                <w:bCs/>
              </w:rPr>
            </w:pPr>
            <w:r w:rsidRPr="00527D80">
              <w:rPr>
                <w:b/>
                <w:bCs/>
              </w:rPr>
              <w:t>.78</w:t>
            </w:r>
          </w:p>
        </w:tc>
      </w:tr>
    </w:tbl>
    <w:p w14:paraId="6811E613" w14:textId="77777777" w:rsidR="007E04DD" w:rsidRDefault="007E04DD" w:rsidP="007E04DD">
      <w:pPr>
        <w:spacing w:line="480" w:lineRule="auto"/>
      </w:pPr>
      <w:r>
        <w:t>Factor loadings with absolute values greater than .50 are bolded.</w:t>
      </w:r>
    </w:p>
    <w:p w14:paraId="11B46469" w14:textId="77777777" w:rsidR="007E04DD" w:rsidRDefault="007E04DD" w:rsidP="007E04DD">
      <w:pPr>
        <w:spacing w:line="480" w:lineRule="auto"/>
      </w:pPr>
    </w:p>
    <w:p w14:paraId="507CCD23" w14:textId="77777777" w:rsidR="007E04DD" w:rsidRDefault="007E04DD" w:rsidP="007E04DD">
      <w:pPr>
        <w:spacing w:line="480" w:lineRule="auto"/>
        <w:ind w:firstLine="709"/>
      </w:pPr>
      <w:r>
        <w:t xml:space="preserve">Factor loadings of individual traits on each PC for female names are reported in Table </w:t>
      </w:r>
      <w:r w:rsidR="00947D42">
        <w:t>5</w:t>
      </w:r>
      <w:r>
        <w:t>. Similar with the male names, component 1 appeared to capture ‘</w:t>
      </w:r>
      <w:r w:rsidR="00FE77F9">
        <w:t>competence</w:t>
      </w:r>
      <w:r>
        <w:t xml:space="preserve">’ and explained </w:t>
      </w:r>
      <w:r w:rsidR="00FE77F9">
        <w:t>38.30</w:t>
      </w:r>
      <w:r>
        <w:t>% of the total variance in trait ratings. Factor 2 appeared to capture ‘</w:t>
      </w:r>
      <w:r w:rsidR="00FE77F9">
        <w:t>warmth</w:t>
      </w:r>
      <w:r>
        <w:t xml:space="preserve">’ and explained </w:t>
      </w:r>
      <w:r w:rsidR="00FE77F9">
        <w:t>23.19</w:t>
      </w:r>
      <w:r>
        <w:t>% of the variance in trait ratings. Component 3 appeared to capture ‘</w:t>
      </w:r>
      <w:r w:rsidR="007B703E">
        <w:t>Youth/Attractiveness</w:t>
      </w:r>
      <w:r>
        <w:t xml:space="preserve">’ </w:t>
      </w:r>
      <w:r w:rsidR="007B703E">
        <w:t xml:space="preserve">(reversed) </w:t>
      </w:r>
      <w:r>
        <w:t xml:space="preserve">and explained </w:t>
      </w:r>
      <w:r w:rsidR="00FE77F9">
        <w:t>17.33</w:t>
      </w:r>
      <w:r>
        <w:t>% of the total variance. Finally, component 4 appeared to capture ‘</w:t>
      </w:r>
      <w:r w:rsidR="00FE77F9">
        <w:t>familiarity</w:t>
      </w:r>
      <w:r>
        <w:t xml:space="preserve">’ and explained </w:t>
      </w:r>
      <w:r w:rsidR="00FE77F9">
        <w:t>8.83</w:t>
      </w:r>
      <w:r>
        <w:t>% of the total variance.</w:t>
      </w:r>
    </w:p>
    <w:p w14:paraId="5ED68C02" w14:textId="77777777" w:rsidR="007E04DD" w:rsidRDefault="007E04DD" w:rsidP="007E04DD">
      <w:pPr>
        <w:spacing w:line="480" w:lineRule="auto"/>
      </w:pPr>
    </w:p>
    <w:p w14:paraId="67C60FD3" w14:textId="77777777" w:rsidR="007E04DD" w:rsidRDefault="007E04DD" w:rsidP="007E04DD">
      <w:pPr>
        <w:spacing w:line="480" w:lineRule="auto"/>
      </w:pPr>
      <w:r>
        <w:t xml:space="preserve">Table </w:t>
      </w:r>
      <w:r w:rsidR="00947D42">
        <w:t>5.</w:t>
      </w:r>
      <w:r w:rsidR="00947D42" w:rsidRPr="00DB093D">
        <w:t xml:space="preserve"> </w:t>
      </w:r>
      <w:r w:rsidR="00947D42">
        <w:t>Factor loadings of individual traits on each component for female names in the German sample.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25"/>
        <w:gridCol w:w="1926"/>
        <w:gridCol w:w="1926"/>
        <w:gridCol w:w="1926"/>
      </w:tblGrid>
      <w:tr w:rsidR="007E04DD" w:rsidRPr="00527D80" w14:paraId="19335DA3" w14:textId="77777777" w:rsidTr="00527D80">
        <w:tc>
          <w:tcPr>
            <w:tcW w:w="1925" w:type="dxa"/>
          </w:tcPr>
          <w:p w14:paraId="345A0F75" w14:textId="77777777" w:rsidR="007E04DD" w:rsidRPr="00527D80" w:rsidRDefault="007E04DD" w:rsidP="00527D80">
            <w:pPr>
              <w:spacing w:line="480" w:lineRule="auto"/>
            </w:pPr>
            <w:r w:rsidRPr="00527D80">
              <w:lastRenderedPageBreak/>
              <w:t>Trait</w:t>
            </w:r>
          </w:p>
        </w:tc>
        <w:tc>
          <w:tcPr>
            <w:tcW w:w="1925" w:type="dxa"/>
          </w:tcPr>
          <w:p w14:paraId="7E0FD45E" w14:textId="77777777" w:rsidR="007E04DD" w:rsidRPr="00527D80" w:rsidRDefault="007E04DD" w:rsidP="00527D80">
            <w:pPr>
              <w:spacing w:line="480" w:lineRule="auto"/>
            </w:pPr>
            <w:r w:rsidRPr="00527D80">
              <w:t>PC1: Competence</w:t>
            </w:r>
          </w:p>
        </w:tc>
        <w:tc>
          <w:tcPr>
            <w:tcW w:w="1926" w:type="dxa"/>
          </w:tcPr>
          <w:p w14:paraId="40530452" w14:textId="77777777" w:rsidR="007E04DD" w:rsidRPr="00527D80" w:rsidRDefault="007E04DD" w:rsidP="00527D80">
            <w:pPr>
              <w:spacing w:line="480" w:lineRule="auto"/>
            </w:pPr>
            <w:r w:rsidRPr="00527D80">
              <w:t>PC2: Warmth</w:t>
            </w:r>
          </w:p>
        </w:tc>
        <w:tc>
          <w:tcPr>
            <w:tcW w:w="1926" w:type="dxa"/>
          </w:tcPr>
          <w:p w14:paraId="4BD9A677" w14:textId="77777777" w:rsidR="007E04DD" w:rsidRPr="00527D80" w:rsidRDefault="007E04DD" w:rsidP="00527D80">
            <w:pPr>
              <w:spacing w:line="480" w:lineRule="auto"/>
            </w:pPr>
            <w:r w:rsidRPr="00527D80">
              <w:t xml:space="preserve">PC3: </w:t>
            </w:r>
            <w:r w:rsidR="007B703E">
              <w:t xml:space="preserve">Youth </w:t>
            </w:r>
            <w:r w:rsidR="00370FFA">
              <w:t>/ Attractiveness</w:t>
            </w:r>
            <w:r w:rsidR="007B703E">
              <w:t xml:space="preserve"> (reversed)</w:t>
            </w:r>
          </w:p>
        </w:tc>
        <w:tc>
          <w:tcPr>
            <w:tcW w:w="1926" w:type="dxa"/>
          </w:tcPr>
          <w:p w14:paraId="77D3F38D" w14:textId="77777777" w:rsidR="007E04DD" w:rsidRPr="00527D80" w:rsidRDefault="007E04DD" w:rsidP="00527D80">
            <w:pPr>
              <w:spacing w:line="480" w:lineRule="auto"/>
            </w:pPr>
            <w:r w:rsidRPr="00527D80">
              <w:t xml:space="preserve">PC4: </w:t>
            </w:r>
            <w:r w:rsidR="00FE77F9" w:rsidRPr="00527D80">
              <w:t>Familiarity</w:t>
            </w:r>
          </w:p>
        </w:tc>
      </w:tr>
      <w:tr w:rsidR="007E04DD" w:rsidRPr="00527D80" w14:paraId="100BF78F" w14:textId="77777777" w:rsidTr="00527D80">
        <w:tc>
          <w:tcPr>
            <w:tcW w:w="1925" w:type="dxa"/>
          </w:tcPr>
          <w:p w14:paraId="629C01F7" w14:textId="77777777" w:rsidR="007E04DD" w:rsidRPr="00527D80" w:rsidRDefault="007E04DD" w:rsidP="00527D80">
            <w:pPr>
              <w:spacing w:line="480" w:lineRule="auto"/>
            </w:pPr>
            <w:r w:rsidRPr="00527D80">
              <w:t>Education</w:t>
            </w:r>
          </w:p>
        </w:tc>
        <w:tc>
          <w:tcPr>
            <w:tcW w:w="1925" w:type="dxa"/>
          </w:tcPr>
          <w:p w14:paraId="16045313" w14:textId="77777777" w:rsidR="007E04DD" w:rsidRPr="00527D80" w:rsidRDefault="007E04DD" w:rsidP="00527D80">
            <w:pPr>
              <w:spacing w:line="480" w:lineRule="auto"/>
              <w:rPr>
                <w:b/>
                <w:bCs/>
              </w:rPr>
            </w:pPr>
            <w:r w:rsidRPr="00527D80">
              <w:rPr>
                <w:b/>
                <w:bCs/>
              </w:rPr>
              <w:t>.91</w:t>
            </w:r>
          </w:p>
        </w:tc>
        <w:tc>
          <w:tcPr>
            <w:tcW w:w="1926" w:type="dxa"/>
          </w:tcPr>
          <w:p w14:paraId="3EF3BA6C" w14:textId="77777777" w:rsidR="007E04DD" w:rsidRPr="00527D80" w:rsidRDefault="007E04DD" w:rsidP="00527D80">
            <w:pPr>
              <w:spacing w:line="480" w:lineRule="auto"/>
            </w:pPr>
            <w:r w:rsidRPr="00527D80">
              <w:t>.17</w:t>
            </w:r>
          </w:p>
        </w:tc>
        <w:tc>
          <w:tcPr>
            <w:tcW w:w="1926" w:type="dxa"/>
          </w:tcPr>
          <w:p w14:paraId="274395C1" w14:textId="77777777" w:rsidR="007E04DD" w:rsidRPr="00527D80" w:rsidRDefault="007E04DD" w:rsidP="00527D80">
            <w:pPr>
              <w:spacing w:line="480" w:lineRule="auto"/>
            </w:pPr>
            <w:r w:rsidRPr="00527D80">
              <w:t>-.02</w:t>
            </w:r>
          </w:p>
        </w:tc>
        <w:tc>
          <w:tcPr>
            <w:tcW w:w="1926" w:type="dxa"/>
          </w:tcPr>
          <w:p w14:paraId="66D4E2C1" w14:textId="77777777" w:rsidR="007E04DD" w:rsidRPr="00527D80" w:rsidRDefault="007E04DD" w:rsidP="00527D80">
            <w:pPr>
              <w:spacing w:line="480" w:lineRule="auto"/>
            </w:pPr>
            <w:r w:rsidRPr="00527D80">
              <w:t>.14</w:t>
            </w:r>
          </w:p>
        </w:tc>
      </w:tr>
      <w:tr w:rsidR="007E04DD" w:rsidRPr="00527D80" w14:paraId="1F3EAEBA" w14:textId="77777777" w:rsidTr="00527D80">
        <w:tc>
          <w:tcPr>
            <w:tcW w:w="1925" w:type="dxa"/>
          </w:tcPr>
          <w:p w14:paraId="3624DC93" w14:textId="77777777" w:rsidR="007E04DD" w:rsidRPr="00527D80" w:rsidRDefault="007E04DD" w:rsidP="00527D80">
            <w:pPr>
              <w:spacing w:line="480" w:lineRule="auto"/>
            </w:pPr>
            <w:r w:rsidRPr="00527D80">
              <w:t>Intelligence</w:t>
            </w:r>
          </w:p>
        </w:tc>
        <w:tc>
          <w:tcPr>
            <w:tcW w:w="1925" w:type="dxa"/>
          </w:tcPr>
          <w:p w14:paraId="3F2ED303" w14:textId="77777777" w:rsidR="007E04DD" w:rsidRPr="00527D80" w:rsidRDefault="007E04DD" w:rsidP="00527D80">
            <w:pPr>
              <w:spacing w:line="480" w:lineRule="auto"/>
              <w:rPr>
                <w:b/>
                <w:bCs/>
              </w:rPr>
            </w:pPr>
            <w:r w:rsidRPr="00527D80">
              <w:rPr>
                <w:b/>
                <w:bCs/>
              </w:rPr>
              <w:t>.92</w:t>
            </w:r>
          </w:p>
        </w:tc>
        <w:tc>
          <w:tcPr>
            <w:tcW w:w="1926" w:type="dxa"/>
          </w:tcPr>
          <w:p w14:paraId="0261EB3E" w14:textId="77777777" w:rsidR="007E04DD" w:rsidRPr="00527D80" w:rsidRDefault="007E04DD" w:rsidP="00527D80">
            <w:pPr>
              <w:spacing w:line="480" w:lineRule="auto"/>
            </w:pPr>
            <w:r w:rsidRPr="00527D80">
              <w:t>.24</w:t>
            </w:r>
          </w:p>
        </w:tc>
        <w:tc>
          <w:tcPr>
            <w:tcW w:w="1926" w:type="dxa"/>
          </w:tcPr>
          <w:p w14:paraId="018A5224" w14:textId="77777777" w:rsidR="007E04DD" w:rsidRPr="00527D80" w:rsidRDefault="007E04DD" w:rsidP="00527D80">
            <w:pPr>
              <w:spacing w:line="480" w:lineRule="auto"/>
            </w:pPr>
            <w:r w:rsidRPr="00527D80">
              <w:t>.01</w:t>
            </w:r>
          </w:p>
        </w:tc>
        <w:tc>
          <w:tcPr>
            <w:tcW w:w="1926" w:type="dxa"/>
          </w:tcPr>
          <w:p w14:paraId="327DCD6D" w14:textId="77777777" w:rsidR="007E04DD" w:rsidRPr="00527D80" w:rsidRDefault="007E04DD" w:rsidP="00527D80">
            <w:pPr>
              <w:spacing w:line="480" w:lineRule="auto"/>
            </w:pPr>
            <w:r w:rsidRPr="00527D80">
              <w:t>.03</w:t>
            </w:r>
          </w:p>
        </w:tc>
      </w:tr>
      <w:tr w:rsidR="007E04DD" w:rsidRPr="00527D80" w14:paraId="7692A93B" w14:textId="77777777" w:rsidTr="00527D80">
        <w:tc>
          <w:tcPr>
            <w:tcW w:w="1925" w:type="dxa"/>
          </w:tcPr>
          <w:p w14:paraId="42C1DDFD" w14:textId="77777777" w:rsidR="007E04DD" w:rsidRPr="00527D80" w:rsidRDefault="007E04DD" w:rsidP="00527D80">
            <w:pPr>
              <w:spacing w:line="480" w:lineRule="auto"/>
            </w:pPr>
            <w:r w:rsidRPr="00527D80">
              <w:t>Competent</w:t>
            </w:r>
          </w:p>
        </w:tc>
        <w:tc>
          <w:tcPr>
            <w:tcW w:w="1925" w:type="dxa"/>
          </w:tcPr>
          <w:p w14:paraId="226E0EE3" w14:textId="77777777" w:rsidR="007E04DD" w:rsidRPr="00527D80" w:rsidRDefault="007E04DD" w:rsidP="00527D80">
            <w:pPr>
              <w:spacing w:line="480" w:lineRule="auto"/>
              <w:rPr>
                <w:b/>
                <w:bCs/>
              </w:rPr>
            </w:pPr>
            <w:r w:rsidRPr="00527D80">
              <w:rPr>
                <w:b/>
                <w:bCs/>
              </w:rPr>
              <w:t>.92</w:t>
            </w:r>
          </w:p>
        </w:tc>
        <w:tc>
          <w:tcPr>
            <w:tcW w:w="1926" w:type="dxa"/>
          </w:tcPr>
          <w:p w14:paraId="733DDFB2" w14:textId="77777777" w:rsidR="007E04DD" w:rsidRPr="00527D80" w:rsidRDefault="007E04DD" w:rsidP="00527D80">
            <w:pPr>
              <w:spacing w:line="480" w:lineRule="auto"/>
            </w:pPr>
            <w:r w:rsidRPr="00527D80">
              <w:t>.26</w:t>
            </w:r>
          </w:p>
        </w:tc>
        <w:tc>
          <w:tcPr>
            <w:tcW w:w="1926" w:type="dxa"/>
          </w:tcPr>
          <w:p w14:paraId="27BBA993" w14:textId="77777777" w:rsidR="007E04DD" w:rsidRPr="00527D80" w:rsidRDefault="007E04DD" w:rsidP="00527D80">
            <w:pPr>
              <w:spacing w:line="480" w:lineRule="auto"/>
            </w:pPr>
            <w:r w:rsidRPr="00527D80">
              <w:t>.07</w:t>
            </w:r>
          </w:p>
        </w:tc>
        <w:tc>
          <w:tcPr>
            <w:tcW w:w="1926" w:type="dxa"/>
          </w:tcPr>
          <w:p w14:paraId="65653442" w14:textId="77777777" w:rsidR="007E04DD" w:rsidRPr="00527D80" w:rsidRDefault="007E04DD" w:rsidP="00527D80">
            <w:pPr>
              <w:spacing w:line="480" w:lineRule="auto"/>
            </w:pPr>
            <w:r w:rsidRPr="00527D80">
              <w:t>.02</w:t>
            </w:r>
          </w:p>
        </w:tc>
      </w:tr>
      <w:tr w:rsidR="007E04DD" w:rsidRPr="00527D80" w14:paraId="24271C85" w14:textId="77777777" w:rsidTr="00527D80">
        <w:tc>
          <w:tcPr>
            <w:tcW w:w="1925" w:type="dxa"/>
          </w:tcPr>
          <w:p w14:paraId="737333CB" w14:textId="77777777" w:rsidR="007E04DD" w:rsidRPr="00527D80" w:rsidRDefault="007E04DD" w:rsidP="00527D80">
            <w:pPr>
              <w:spacing w:line="480" w:lineRule="auto"/>
            </w:pPr>
            <w:r w:rsidRPr="00527D80">
              <w:t>Competitive</w:t>
            </w:r>
          </w:p>
        </w:tc>
        <w:tc>
          <w:tcPr>
            <w:tcW w:w="1925" w:type="dxa"/>
          </w:tcPr>
          <w:p w14:paraId="2596DA39" w14:textId="77777777" w:rsidR="007E04DD" w:rsidRPr="00527D80" w:rsidRDefault="007E04DD" w:rsidP="00527D80">
            <w:pPr>
              <w:spacing w:line="480" w:lineRule="auto"/>
              <w:rPr>
                <w:b/>
                <w:bCs/>
              </w:rPr>
            </w:pPr>
            <w:r w:rsidRPr="00527D80">
              <w:rPr>
                <w:b/>
                <w:bCs/>
              </w:rPr>
              <w:t>.91</w:t>
            </w:r>
          </w:p>
        </w:tc>
        <w:tc>
          <w:tcPr>
            <w:tcW w:w="1926" w:type="dxa"/>
          </w:tcPr>
          <w:p w14:paraId="273E90B4" w14:textId="77777777" w:rsidR="007E04DD" w:rsidRPr="00527D80" w:rsidRDefault="007E04DD" w:rsidP="00527D80">
            <w:pPr>
              <w:spacing w:line="480" w:lineRule="auto"/>
            </w:pPr>
            <w:r w:rsidRPr="00527D80">
              <w:t>.08</w:t>
            </w:r>
          </w:p>
        </w:tc>
        <w:tc>
          <w:tcPr>
            <w:tcW w:w="1926" w:type="dxa"/>
          </w:tcPr>
          <w:p w14:paraId="2642149F" w14:textId="77777777" w:rsidR="007E04DD" w:rsidRPr="00527D80" w:rsidRDefault="007E04DD" w:rsidP="00527D80">
            <w:pPr>
              <w:spacing w:line="480" w:lineRule="auto"/>
            </w:pPr>
            <w:r w:rsidRPr="00527D80">
              <w:t>-.19</w:t>
            </w:r>
          </w:p>
        </w:tc>
        <w:tc>
          <w:tcPr>
            <w:tcW w:w="1926" w:type="dxa"/>
          </w:tcPr>
          <w:p w14:paraId="501DD953" w14:textId="77777777" w:rsidR="007E04DD" w:rsidRPr="00527D80" w:rsidRDefault="007E04DD" w:rsidP="00527D80">
            <w:pPr>
              <w:spacing w:line="480" w:lineRule="auto"/>
            </w:pPr>
            <w:r w:rsidRPr="00527D80">
              <w:t>-.02</w:t>
            </w:r>
          </w:p>
        </w:tc>
      </w:tr>
      <w:tr w:rsidR="007E04DD" w:rsidRPr="00527D80" w14:paraId="0F6313D9" w14:textId="77777777" w:rsidTr="00527D80">
        <w:tc>
          <w:tcPr>
            <w:tcW w:w="1925" w:type="dxa"/>
          </w:tcPr>
          <w:p w14:paraId="0B7DEC37" w14:textId="77777777" w:rsidR="007E04DD" w:rsidRPr="00527D80" w:rsidRDefault="007E04DD" w:rsidP="00527D80">
            <w:pPr>
              <w:spacing w:line="480" w:lineRule="auto"/>
            </w:pPr>
            <w:r w:rsidRPr="00527D80">
              <w:t>Independent</w:t>
            </w:r>
          </w:p>
        </w:tc>
        <w:tc>
          <w:tcPr>
            <w:tcW w:w="1925" w:type="dxa"/>
          </w:tcPr>
          <w:p w14:paraId="78DBC1E9" w14:textId="77777777" w:rsidR="007E04DD" w:rsidRPr="00527D80" w:rsidRDefault="007E04DD" w:rsidP="00527D80">
            <w:pPr>
              <w:spacing w:line="480" w:lineRule="auto"/>
              <w:rPr>
                <w:b/>
                <w:bCs/>
              </w:rPr>
            </w:pPr>
            <w:r w:rsidRPr="00527D80">
              <w:rPr>
                <w:b/>
                <w:bCs/>
              </w:rPr>
              <w:t>.87</w:t>
            </w:r>
          </w:p>
        </w:tc>
        <w:tc>
          <w:tcPr>
            <w:tcW w:w="1926" w:type="dxa"/>
          </w:tcPr>
          <w:p w14:paraId="21AAEFDF" w14:textId="77777777" w:rsidR="007E04DD" w:rsidRPr="00527D80" w:rsidRDefault="007E04DD" w:rsidP="00527D80">
            <w:pPr>
              <w:spacing w:line="480" w:lineRule="auto"/>
            </w:pPr>
            <w:r w:rsidRPr="00527D80">
              <w:t>.22</w:t>
            </w:r>
          </w:p>
        </w:tc>
        <w:tc>
          <w:tcPr>
            <w:tcW w:w="1926" w:type="dxa"/>
          </w:tcPr>
          <w:p w14:paraId="35C10AF7" w14:textId="77777777" w:rsidR="007E04DD" w:rsidRPr="00527D80" w:rsidRDefault="007E04DD" w:rsidP="00527D80">
            <w:pPr>
              <w:spacing w:line="480" w:lineRule="auto"/>
            </w:pPr>
            <w:r w:rsidRPr="00527D80">
              <w:t>.05</w:t>
            </w:r>
          </w:p>
        </w:tc>
        <w:tc>
          <w:tcPr>
            <w:tcW w:w="1926" w:type="dxa"/>
          </w:tcPr>
          <w:p w14:paraId="49CE6E1C" w14:textId="77777777" w:rsidR="007E04DD" w:rsidRPr="00527D80" w:rsidRDefault="007E04DD" w:rsidP="00527D80">
            <w:pPr>
              <w:spacing w:line="480" w:lineRule="auto"/>
            </w:pPr>
            <w:r w:rsidRPr="00527D80">
              <w:t>.11</w:t>
            </w:r>
          </w:p>
        </w:tc>
      </w:tr>
      <w:tr w:rsidR="007E04DD" w:rsidRPr="00527D80" w14:paraId="7AFA4F4C" w14:textId="77777777" w:rsidTr="00527D80">
        <w:tc>
          <w:tcPr>
            <w:tcW w:w="1925" w:type="dxa"/>
          </w:tcPr>
          <w:p w14:paraId="66FD1FFB" w14:textId="77777777" w:rsidR="007E04DD" w:rsidRPr="00527D80" w:rsidRDefault="007E04DD" w:rsidP="00527D80">
            <w:pPr>
              <w:spacing w:line="480" w:lineRule="auto"/>
            </w:pPr>
            <w:r w:rsidRPr="00527D80">
              <w:t>Likable</w:t>
            </w:r>
          </w:p>
        </w:tc>
        <w:tc>
          <w:tcPr>
            <w:tcW w:w="1925" w:type="dxa"/>
          </w:tcPr>
          <w:p w14:paraId="17C0CA36" w14:textId="77777777" w:rsidR="007E04DD" w:rsidRPr="00527D80" w:rsidRDefault="007E04DD" w:rsidP="00527D80">
            <w:pPr>
              <w:spacing w:line="480" w:lineRule="auto"/>
            </w:pPr>
            <w:r w:rsidRPr="00527D80">
              <w:t>.44</w:t>
            </w:r>
          </w:p>
        </w:tc>
        <w:tc>
          <w:tcPr>
            <w:tcW w:w="1926" w:type="dxa"/>
          </w:tcPr>
          <w:p w14:paraId="5A1A2DEA" w14:textId="77777777" w:rsidR="007E04DD" w:rsidRPr="00527D80" w:rsidRDefault="007E04DD" w:rsidP="00527D80">
            <w:pPr>
              <w:spacing w:line="480" w:lineRule="auto"/>
              <w:rPr>
                <w:b/>
                <w:bCs/>
              </w:rPr>
            </w:pPr>
            <w:r w:rsidRPr="00527D80">
              <w:rPr>
                <w:b/>
                <w:bCs/>
              </w:rPr>
              <w:t>.81</w:t>
            </w:r>
          </w:p>
        </w:tc>
        <w:tc>
          <w:tcPr>
            <w:tcW w:w="1926" w:type="dxa"/>
          </w:tcPr>
          <w:p w14:paraId="396061F8" w14:textId="77777777" w:rsidR="007E04DD" w:rsidRPr="00527D80" w:rsidRDefault="007E04DD" w:rsidP="00527D80">
            <w:pPr>
              <w:spacing w:line="480" w:lineRule="auto"/>
            </w:pPr>
            <w:r w:rsidRPr="00527D80">
              <w:t>-.19</w:t>
            </w:r>
          </w:p>
        </w:tc>
        <w:tc>
          <w:tcPr>
            <w:tcW w:w="1926" w:type="dxa"/>
          </w:tcPr>
          <w:p w14:paraId="419B3984" w14:textId="77777777" w:rsidR="007E04DD" w:rsidRPr="00527D80" w:rsidRDefault="007E04DD" w:rsidP="00527D80">
            <w:pPr>
              <w:spacing w:line="480" w:lineRule="auto"/>
            </w:pPr>
            <w:r w:rsidRPr="00527D80">
              <w:t>.10</w:t>
            </w:r>
          </w:p>
        </w:tc>
      </w:tr>
      <w:tr w:rsidR="007E04DD" w:rsidRPr="00527D80" w14:paraId="6CB46190" w14:textId="77777777" w:rsidTr="00527D80">
        <w:tc>
          <w:tcPr>
            <w:tcW w:w="1925" w:type="dxa"/>
          </w:tcPr>
          <w:p w14:paraId="6FC10859" w14:textId="77777777" w:rsidR="007E04DD" w:rsidRPr="00527D80" w:rsidRDefault="007E04DD" w:rsidP="00527D80">
            <w:pPr>
              <w:spacing w:line="480" w:lineRule="auto"/>
            </w:pPr>
            <w:r w:rsidRPr="00527D80">
              <w:t>Warm</w:t>
            </w:r>
          </w:p>
        </w:tc>
        <w:tc>
          <w:tcPr>
            <w:tcW w:w="1925" w:type="dxa"/>
          </w:tcPr>
          <w:p w14:paraId="5B6A3458" w14:textId="77777777" w:rsidR="007E04DD" w:rsidRPr="00527D80" w:rsidRDefault="007E04DD" w:rsidP="00527D80">
            <w:pPr>
              <w:spacing w:line="480" w:lineRule="auto"/>
            </w:pPr>
            <w:r w:rsidRPr="00527D80">
              <w:t>.22</w:t>
            </w:r>
          </w:p>
        </w:tc>
        <w:tc>
          <w:tcPr>
            <w:tcW w:w="1926" w:type="dxa"/>
          </w:tcPr>
          <w:p w14:paraId="1466F11C" w14:textId="77777777" w:rsidR="007E04DD" w:rsidRPr="00527D80" w:rsidRDefault="007E04DD" w:rsidP="00527D80">
            <w:pPr>
              <w:spacing w:line="480" w:lineRule="auto"/>
              <w:rPr>
                <w:b/>
                <w:bCs/>
              </w:rPr>
            </w:pPr>
            <w:r w:rsidRPr="00527D80">
              <w:rPr>
                <w:b/>
                <w:bCs/>
              </w:rPr>
              <w:t>.93</w:t>
            </w:r>
          </w:p>
        </w:tc>
        <w:tc>
          <w:tcPr>
            <w:tcW w:w="1926" w:type="dxa"/>
          </w:tcPr>
          <w:p w14:paraId="4C3C6A2E" w14:textId="77777777" w:rsidR="007E04DD" w:rsidRPr="00527D80" w:rsidRDefault="007E04DD" w:rsidP="00527D80">
            <w:pPr>
              <w:spacing w:line="480" w:lineRule="auto"/>
            </w:pPr>
            <w:r w:rsidRPr="00527D80">
              <w:t>.09</w:t>
            </w:r>
          </w:p>
        </w:tc>
        <w:tc>
          <w:tcPr>
            <w:tcW w:w="1926" w:type="dxa"/>
          </w:tcPr>
          <w:p w14:paraId="44C24A97" w14:textId="77777777" w:rsidR="007E04DD" w:rsidRPr="00527D80" w:rsidRDefault="007E04DD" w:rsidP="00527D80">
            <w:pPr>
              <w:spacing w:line="480" w:lineRule="auto"/>
            </w:pPr>
            <w:r w:rsidRPr="00527D80">
              <w:t>.12</w:t>
            </w:r>
          </w:p>
        </w:tc>
      </w:tr>
      <w:tr w:rsidR="007E04DD" w:rsidRPr="00527D80" w14:paraId="78B00AB0" w14:textId="77777777" w:rsidTr="00527D80">
        <w:tc>
          <w:tcPr>
            <w:tcW w:w="1925" w:type="dxa"/>
          </w:tcPr>
          <w:p w14:paraId="5F0FC1EE" w14:textId="77777777" w:rsidR="007E04DD" w:rsidRPr="00527D80" w:rsidRDefault="007E04DD" w:rsidP="00527D80">
            <w:pPr>
              <w:spacing w:line="480" w:lineRule="auto"/>
            </w:pPr>
            <w:r w:rsidRPr="00527D80">
              <w:t>Good Natured</w:t>
            </w:r>
          </w:p>
        </w:tc>
        <w:tc>
          <w:tcPr>
            <w:tcW w:w="1925" w:type="dxa"/>
          </w:tcPr>
          <w:p w14:paraId="7A8FA199" w14:textId="77777777" w:rsidR="007E04DD" w:rsidRPr="00527D80" w:rsidRDefault="007E04DD" w:rsidP="00527D80">
            <w:pPr>
              <w:spacing w:line="480" w:lineRule="auto"/>
            </w:pPr>
            <w:r w:rsidRPr="00527D80">
              <w:t>.14</w:t>
            </w:r>
          </w:p>
        </w:tc>
        <w:tc>
          <w:tcPr>
            <w:tcW w:w="1926" w:type="dxa"/>
          </w:tcPr>
          <w:p w14:paraId="73375820" w14:textId="77777777" w:rsidR="007E04DD" w:rsidRPr="00527D80" w:rsidRDefault="007E04DD" w:rsidP="00527D80">
            <w:pPr>
              <w:spacing w:line="480" w:lineRule="auto"/>
              <w:rPr>
                <w:b/>
                <w:bCs/>
              </w:rPr>
            </w:pPr>
            <w:r w:rsidRPr="00527D80">
              <w:rPr>
                <w:b/>
                <w:bCs/>
              </w:rPr>
              <w:t>.92</w:t>
            </w:r>
          </w:p>
        </w:tc>
        <w:tc>
          <w:tcPr>
            <w:tcW w:w="1926" w:type="dxa"/>
          </w:tcPr>
          <w:p w14:paraId="2D3CB30B" w14:textId="77777777" w:rsidR="007E04DD" w:rsidRPr="00527D80" w:rsidRDefault="007E04DD" w:rsidP="00527D80">
            <w:pPr>
              <w:spacing w:line="480" w:lineRule="auto"/>
            </w:pPr>
            <w:r w:rsidRPr="00527D80">
              <w:t>.15</w:t>
            </w:r>
          </w:p>
        </w:tc>
        <w:tc>
          <w:tcPr>
            <w:tcW w:w="1926" w:type="dxa"/>
          </w:tcPr>
          <w:p w14:paraId="0CAD8ABC" w14:textId="77777777" w:rsidR="007E04DD" w:rsidRPr="00527D80" w:rsidRDefault="007E04DD" w:rsidP="00527D80">
            <w:pPr>
              <w:spacing w:line="480" w:lineRule="auto"/>
            </w:pPr>
            <w:r w:rsidRPr="00527D80">
              <w:t>.14</w:t>
            </w:r>
          </w:p>
        </w:tc>
      </w:tr>
      <w:tr w:rsidR="007E04DD" w:rsidRPr="00527D80" w14:paraId="679B1E33" w14:textId="77777777" w:rsidTr="00527D80">
        <w:tc>
          <w:tcPr>
            <w:tcW w:w="1925" w:type="dxa"/>
          </w:tcPr>
          <w:p w14:paraId="1496EB37" w14:textId="77777777" w:rsidR="007E04DD" w:rsidRPr="00527D80" w:rsidRDefault="007E04DD" w:rsidP="00527D80">
            <w:pPr>
              <w:spacing w:line="480" w:lineRule="auto"/>
            </w:pPr>
            <w:r w:rsidRPr="00527D80">
              <w:t>Age</w:t>
            </w:r>
          </w:p>
        </w:tc>
        <w:tc>
          <w:tcPr>
            <w:tcW w:w="1925" w:type="dxa"/>
          </w:tcPr>
          <w:p w14:paraId="7CCA5865" w14:textId="77777777" w:rsidR="007E04DD" w:rsidRPr="00527D80" w:rsidRDefault="007E04DD" w:rsidP="00527D80">
            <w:pPr>
              <w:spacing w:line="480" w:lineRule="auto"/>
            </w:pPr>
            <w:r w:rsidRPr="00527D80">
              <w:t>.03</w:t>
            </w:r>
          </w:p>
        </w:tc>
        <w:tc>
          <w:tcPr>
            <w:tcW w:w="1926" w:type="dxa"/>
          </w:tcPr>
          <w:p w14:paraId="79AE1C77" w14:textId="77777777" w:rsidR="007E04DD" w:rsidRPr="00527D80" w:rsidRDefault="007E04DD" w:rsidP="00527D80">
            <w:pPr>
              <w:spacing w:line="480" w:lineRule="auto"/>
            </w:pPr>
            <w:r w:rsidRPr="00527D80">
              <w:t>.09</w:t>
            </w:r>
          </w:p>
        </w:tc>
        <w:tc>
          <w:tcPr>
            <w:tcW w:w="1926" w:type="dxa"/>
          </w:tcPr>
          <w:p w14:paraId="2786F226" w14:textId="77777777" w:rsidR="007E04DD" w:rsidRPr="00527D80" w:rsidRDefault="007E04DD" w:rsidP="00527D80">
            <w:pPr>
              <w:spacing w:line="480" w:lineRule="auto"/>
              <w:rPr>
                <w:b/>
                <w:bCs/>
              </w:rPr>
            </w:pPr>
            <w:r w:rsidRPr="00527D80">
              <w:rPr>
                <w:b/>
                <w:bCs/>
              </w:rPr>
              <w:t>.90</w:t>
            </w:r>
          </w:p>
        </w:tc>
        <w:tc>
          <w:tcPr>
            <w:tcW w:w="1926" w:type="dxa"/>
          </w:tcPr>
          <w:p w14:paraId="7F046B73" w14:textId="77777777" w:rsidR="007E04DD" w:rsidRPr="00527D80" w:rsidRDefault="007E04DD" w:rsidP="00527D80">
            <w:pPr>
              <w:spacing w:line="480" w:lineRule="auto"/>
            </w:pPr>
            <w:r w:rsidRPr="00527D80">
              <w:t>.22</w:t>
            </w:r>
          </w:p>
        </w:tc>
      </w:tr>
      <w:tr w:rsidR="007E04DD" w:rsidRPr="00527D80" w14:paraId="15946737" w14:textId="77777777" w:rsidTr="00527D80">
        <w:tc>
          <w:tcPr>
            <w:tcW w:w="1925" w:type="dxa"/>
          </w:tcPr>
          <w:p w14:paraId="44E27B72" w14:textId="77777777" w:rsidR="007E04DD" w:rsidRPr="00527D80" w:rsidRDefault="007E04DD" w:rsidP="00527D80">
            <w:pPr>
              <w:spacing w:line="480" w:lineRule="auto"/>
            </w:pPr>
            <w:r w:rsidRPr="00527D80">
              <w:t>Attractiveness</w:t>
            </w:r>
          </w:p>
        </w:tc>
        <w:tc>
          <w:tcPr>
            <w:tcW w:w="1925" w:type="dxa"/>
          </w:tcPr>
          <w:p w14:paraId="3FA693FD" w14:textId="77777777" w:rsidR="007E04DD" w:rsidRPr="00527D80" w:rsidRDefault="007E04DD" w:rsidP="00527D80">
            <w:pPr>
              <w:spacing w:line="480" w:lineRule="auto"/>
            </w:pPr>
            <w:r w:rsidRPr="00527D80">
              <w:t>.43</w:t>
            </w:r>
          </w:p>
        </w:tc>
        <w:tc>
          <w:tcPr>
            <w:tcW w:w="1926" w:type="dxa"/>
          </w:tcPr>
          <w:p w14:paraId="74882700" w14:textId="77777777" w:rsidR="007E04DD" w:rsidRPr="00527D80" w:rsidRDefault="007E04DD" w:rsidP="00527D80">
            <w:pPr>
              <w:spacing w:line="480" w:lineRule="auto"/>
            </w:pPr>
            <w:r w:rsidRPr="00527D80">
              <w:t>.30</w:t>
            </w:r>
          </w:p>
        </w:tc>
        <w:tc>
          <w:tcPr>
            <w:tcW w:w="1926" w:type="dxa"/>
          </w:tcPr>
          <w:p w14:paraId="264D1FE4" w14:textId="77777777" w:rsidR="007E04DD" w:rsidRPr="00527D80" w:rsidRDefault="007E04DD" w:rsidP="00527D80">
            <w:pPr>
              <w:spacing w:line="480" w:lineRule="auto"/>
              <w:rPr>
                <w:b/>
                <w:bCs/>
              </w:rPr>
            </w:pPr>
            <w:r w:rsidRPr="00527D80">
              <w:rPr>
                <w:b/>
                <w:bCs/>
              </w:rPr>
              <w:t>-.75</w:t>
            </w:r>
          </w:p>
        </w:tc>
        <w:tc>
          <w:tcPr>
            <w:tcW w:w="1926" w:type="dxa"/>
          </w:tcPr>
          <w:p w14:paraId="77CD2F16" w14:textId="77777777" w:rsidR="007E04DD" w:rsidRPr="00527D80" w:rsidRDefault="007E04DD" w:rsidP="00527D80">
            <w:pPr>
              <w:spacing w:line="480" w:lineRule="auto"/>
            </w:pPr>
            <w:r w:rsidRPr="00527D80">
              <w:t>-.11</w:t>
            </w:r>
          </w:p>
        </w:tc>
      </w:tr>
      <w:tr w:rsidR="007E04DD" w:rsidRPr="00527D80" w14:paraId="2AB46AF3" w14:textId="77777777" w:rsidTr="00527D80">
        <w:tc>
          <w:tcPr>
            <w:tcW w:w="1925" w:type="dxa"/>
          </w:tcPr>
          <w:p w14:paraId="79486525" w14:textId="77777777" w:rsidR="007E04DD" w:rsidRPr="00527D80" w:rsidRDefault="007E04DD" w:rsidP="00527D80">
            <w:pPr>
              <w:spacing w:line="480" w:lineRule="auto"/>
            </w:pPr>
            <w:r w:rsidRPr="00527D80">
              <w:t>Religiousness</w:t>
            </w:r>
          </w:p>
        </w:tc>
        <w:tc>
          <w:tcPr>
            <w:tcW w:w="1925" w:type="dxa"/>
          </w:tcPr>
          <w:p w14:paraId="695D372C" w14:textId="77777777" w:rsidR="007E04DD" w:rsidRPr="00527D80" w:rsidRDefault="007E04DD" w:rsidP="00527D80">
            <w:pPr>
              <w:spacing w:line="480" w:lineRule="auto"/>
            </w:pPr>
            <w:r w:rsidRPr="00527D80">
              <w:t>.15</w:t>
            </w:r>
          </w:p>
        </w:tc>
        <w:tc>
          <w:tcPr>
            <w:tcW w:w="1926" w:type="dxa"/>
          </w:tcPr>
          <w:p w14:paraId="381A8134" w14:textId="77777777" w:rsidR="007E04DD" w:rsidRPr="00527D80" w:rsidRDefault="007E04DD" w:rsidP="00527D80">
            <w:pPr>
              <w:spacing w:line="480" w:lineRule="auto"/>
            </w:pPr>
            <w:r w:rsidRPr="00527D80">
              <w:t>.22</w:t>
            </w:r>
          </w:p>
        </w:tc>
        <w:tc>
          <w:tcPr>
            <w:tcW w:w="1926" w:type="dxa"/>
          </w:tcPr>
          <w:p w14:paraId="6BDB8925" w14:textId="77777777" w:rsidR="007E04DD" w:rsidRPr="00527D80" w:rsidRDefault="007E04DD" w:rsidP="00527D80">
            <w:pPr>
              <w:spacing w:line="480" w:lineRule="auto"/>
              <w:rPr>
                <w:b/>
                <w:bCs/>
              </w:rPr>
            </w:pPr>
            <w:r w:rsidRPr="00527D80">
              <w:rPr>
                <w:b/>
                <w:bCs/>
              </w:rPr>
              <w:t>.78</w:t>
            </w:r>
          </w:p>
        </w:tc>
        <w:tc>
          <w:tcPr>
            <w:tcW w:w="1926" w:type="dxa"/>
          </w:tcPr>
          <w:p w14:paraId="602947CD" w14:textId="77777777" w:rsidR="007E04DD" w:rsidRPr="00527D80" w:rsidRDefault="007E04DD" w:rsidP="00527D80">
            <w:pPr>
              <w:spacing w:line="480" w:lineRule="auto"/>
            </w:pPr>
            <w:r w:rsidRPr="00527D80">
              <w:t>-.32</w:t>
            </w:r>
          </w:p>
        </w:tc>
      </w:tr>
      <w:tr w:rsidR="007E04DD" w:rsidRPr="00527D80" w14:paraId="1E91C12C" w14:textId="77777777" w:rsidTr="00527D80">
        <w:tc>
          <w:tcPr>
            <w:tcW w:w="1925" w:type="dxa"/>
          </w:tcPr>
          <w:p w14:paraId="6677C032" w14:textId="77777777" w:rsidR="007E04DD" w:rsidRPr="00527D80" w:rsidRDefault="007E04DD" w:rsidP="00527D80">
            <w:pPr>
              <w:spacing w:line="480" w:lineRule="auto"/>
            </w:pPr>
            <w:r w:rsidRPr="00527D80">
              <w:t>Familiarity</w:t>
            </w:r>
          </w:p>
        </w:tc>
        <w:tc>
          <w:tcPr>
            <w:tcW w:w="1925" w:type="dxa"/>
          </w:tcPr>
          <w:p w14:paraId="1B1528CA" w14:textId="77777777" w:rsidR="007E04DD" w:rsidRPr="00527D80" w:rsidRDefault="007E04DD" w:rsidP="00527D80">
            <w:pPr>
              <w:spacing w:line="480" w:lineRule="auto"/>
            </w:pPr>
            <w:r w:rsidRPr="00527D80">
              <w:t>.15</w:t>
            </w:r>
          </w:p>
        </w:tc>
        <w:tc>
          <w:tcPr>
            <w:tcW w:w="1926" w:type="dxa"/>
          </w:tcPr>
          <w:p w14:paraId="15CA9312" w14:textId="77777777" w:rsidR="007E04DD" w:rsidRPr="00527D80" w:rsidRDefault="007E04DD" w:rsidP="00527D80">
            <w:pPr>
              <w:spacing w:line="480" w:lineRule="auto"/>
            </w:pPr>
            <w:r w:rsidRPr="00527D80">
              <w:t>.27</w:t>
            </w:r>
          </w:p>
        </w:tc>
        <w:tc>
          <w:tcPr>
            <w:tcW w:w="1926" w:type="dxa"/>
          </w:tcPr>
          <w:p w14:paraId="1778CA2C" w14:textId="77777777" w:rsidR="007E04DD" w:rsidRPr="00527D80" w:rsidRDefault="007E04DD" w:rsidP="00527D80">
            <w:pPr>
              <w:spacing w:line="480" w:lineRule="auto"/>
            </w:pPr>
            <w:r w:rsidRPr="00527D80">
              <w:t>.06</w:t>
            </w:r>
          </w:p>
        </w:tc>
        <w:tc>
          <w:tcPr>
            <w:tcW w:w="1926" w:type="dxa"/>
          </w:tcPr>
          <w:p w14:paraId="0FF0A90B" w14:textId="77777777" w:rsidR="007E04DD" w:rsidRPr="00527D80" w:rsidRDefault="007E04DD" w:rsidP="00527D80">
            <w:pPr>
              <w:spacing w:line="480" w:lineRule="auto"/>
              <w:rPr>
                <w:b/>
                <w:bCs/>
              </w:rPr>
            </w:pPr>
            <w:r w:rsidRPr="00527D80">
              <w:rPr>
                <w:b/>
                <w:bCs/>
              </w:rPr>
              <w:t>.90</w:t>
            </w:r>
          </w:p>
        </w:tc>
      </w:tr>
    </w:tbl>
    <w:p w14:paraId="58AC74F9" w14:textId="77777777" w:rsidR="007E04DD" w:rsidRDefault="007E04DD" w:rsidP="007E04DD">
      <w:pPr>
        <w:spacing w:line="480" w:lineRule="auto"/>
      </w:pPr>
      <w:r>
        <w:t>Factor loadings with absolute values greater than .50 are bolded.</w:t>
      </w:r>
    </w:p>
    <w:p w14:paraId="6B1052F0" w14:textId="77777777" w:rsidR="0080533A" w:rsidRDefault="0080533A" w:rsidP="0080533A">
      <w:pPr>
        <w:spacing w:line="480" w:lineRule="auto"/>
      </w:pPr>
    </w:p>
    <w:p w14:paraId="6C4AC343" w14:textId="77777777" w:rsidR="0080533A" w:rsidRPr="0042149D" w:rsidRDefault="0080533A" w:rsidP="0080533A">
      <w:pPr>
        <w:spacing w:line="480" w:lineRule="auto"/>
        <w:jc w:val="center"/>
        <w:rPr>
          <w:b/>
          <w:bCs/>
        </w:rPr>
      </w:pPr>
      <w:r w:rsidRPr="0042149D">
        <w:rPr>
          <w:b/>
          <w:bCs/>
        </w:rPr>
        <w:t>Discussion</w:t>
      </w:r>
    </w:p>
    <w:p w14:paraId="0B31C7C5" w14:textId="77777777" w:rsidR="0080533A" w:rsidRDefault="0080533A" w:rsidP="0080533A">
      <w:pPr>
        <w:spacing w:line="480" w:lineRule="auto"/>
      </w:pPr>
    </w:p>
    <w:p w14:paraId="0FC98FBC" w14:textId="77777777" w:rsidR="00ED1CD7" w:rsidRDefault="009B6FDA" w:rsidP="00797645">
      <w:pPr>
        <w:spacing w:line="480" w:lineRule="auto"/>
        <w:ind w:firstLine="709"/>
      </w:pPr>
      <w:r>
        <w:t>In both samples, for both</w:t>
      </w:r>
      <w:r w:rsidR="00DF3EB0">
        <w:t xml:space="preserve"> male and female names, variation in trait ratings </w:t>
      </w:r>
      <w:r>
        <w:t>could predominantly be explained</w:t>
      </w:r>
      <w:r w:rsidR="00DF3EB0">
        <w:t xml:space="preserve"> by four </w:t>
      </w:r>
      <w:r w:rsidR="001B3EF8">
        <w:t>components</w:t>
      </w:r>
      <w:r w:rsidR="00DF3EB0">
        <w:t xml:space="preserve">. </w:t>
      </w:r>
      <w:r w:rsidR="00515E62">
        <w:t>These dimensions appear to represent valence/</w:t>
      </w:r>
      <w:r w:rsidR="005967F3">
        <w:t>competence</w:t>
      </w:r>
      <w:r w:rsidR="00515E62">
        <w:t>, dominance/</w:t>
      </w:r>
      <w:r w:rsidR="005967F3">
        <w:t>warmth</w:t>
      </w:r>
      <w:r w:rsidR="00515E62">
        <w:t xml:space="preserve">, </w:t>
      </w:r>
      <w:r w:rsidR="007B703E">
        <w:t>youth/attractiveness</w:t>
      </w:r>
      <w:r w:rsidR="00515E62">
        <w:t>, and familiarity.</w:t>
      </w:r>
      <w:r w:rsidR="00DF3EB0">
        <w:t xml:space="preserve"> </w:t>
      </w:r>
      <w:r w:rsidR="005C1F0E">
        <w:t>W</w:t>
      </w:r>
      <w:r w:rsidR="00101DA6">
        <w:t>hile the relative proportions explained by each of the four component</w:t>
      </w:r>
      <w:r w:rsidR="00E14168">
        <w:t>s</w:t>
      </w:r>
      <w:r w:rsidR="00101DA6">
        <w:t xml:space="preserve"> differ</w:t>
      </w:r>
      <w:r w:rsidR="005C1F0E">
        <w:t>s</w:t>
      </w:r>
      <w:r w:rsidR="00101DA6">
        <w:t xml:space="preserve"> across analyses (e.g., the valence/</w:t>
      </w:r>
      <w:r w:rsidR="005967F3">
        <w:t xml:space="preserve">competence </w:t>
      </w:r>
      <w:r w:rsidR="00101DA6">
        <w:t>and dominance/</w:t>
      </w:r>
      <w:r w:rsidR="005967F3">
        <w:t xml:space="preserve">warmth </w:t>
      </w:r>
      <w:r w:rsidR="00101DA6">
        <w:t xml:space="preserve">components are not consistently the first and second components that explain the most variance), the fact that the </w:t>
      </w:r>
      <w:r w:rsidR="003C38F5">
        <w:t>same four</w:t>
      </w:r>
      <w:r w:rsidR="00101DA6">
        <w:t xml:space="preserve"> components are found across each sample/sex provides some convergent evidence.</w:t>
      </w:r>
      <w:r w:rsidR="00461586">
        <w:t xml:space="preserve"> </w:t>
      </w:r>
      <w:r w:rsidR="00835129">
        <w:t xml:space="preserve">We propose that this </w:t>
      </w:r>
      <w:proofErr w:type="gramStart"/>
      <w:r w:rsidR="00835129">
        <w:t>four component</w:t>
      </w:r>
      <w:proofErr w:type="gramEnd"/>
      <w:r w:rsidR="00835129">
        <w:t xml:space="preserve"> </w:t>
      </w:r>
      <w:r w:rsidR="00835129">
        <w:lastRenderedPageBreak/>
        <w:t xml:space="preserve">model </w:t>
      </w:r>
      <w:r w:rsidR="00805743">
        <w:t xml:space="preserve">could </w:t>
      </w:r>
      <w:r w:rsidR="00835129">
        <w:t>provide an overarching</w:t>
      </w:r>
      <w:r w:rsidR="00805743">
        <w:t xml:space="preserve"> theoretical</w:t>
      </w:r>
      <w:r w:rsidR="00835129">
        <w:t xml:space="preserve"> framework </w:t>
      </w:r>
      <w:r w:rsidR="00805743">
        <w:t>that could help</w:t>
      </w:r>
      <w:r w:rsidR="00835129">
        <w:t xml:space="preserve"> unite research on name bias</w:t>
      </w:r>
      <w:r w:rsidR="003474A0">
        <w:t>.</w:t>
      </w:r>
    </w:p>
    <w:p w14:paraId="429BD77E" w14:textId="77777777" w:rsidR="00DF3EB0" w:rsidRDefault="00240221" w:rsidP="003D5261">
      <w:pPr>
        <w:spacing w:line="480" w:lineRule="auto"/>
        <w:ind w:firstLine="709"/>
      </w:pPr>
      <w:r>
        <w:t>Across each of</w:t>
      </w:r>
      <w:r w:rsidR="00EA2328">
        <w:t xml:space="preserve"> our analyses, we identified a dimension that represents valence</w:t>
      </w:r>
      <w:r w:rsidR="005967F3">
        <w:t xml:space="preserve"> and/or competence</w:t>
      </w:r>
      <w:r w:rsidR="00D52588">
        <w:t>, and a dimension that represents dominance</w:t>
      </w:r>
      <w:r w:rsidR="005967F3">
        <w:t xml:space="preserve"> or warmth</w:t>
      </w:r>
      <w:r w:rsidR="00EA2328">
        <w:t>. Th</w:t>
      </w:r>
      <w:r w:rsidR="00D52588">
        <w:t>ese</w:t>
      </w:r>
      <w:r w:rsidR="00EA2328">
        <w:t xml:space="preserve"> </w:t>
      </w:r>
      <w:r w:rsidR="00D11A47">
        <w:t>dimension</w:t>
      </w:r>
      <w:r w:rsidR="00D52588">
        <w:t>s</w:t>
      </w:r>
      <w:r w:rsidR="00D11A47">
        <w:t xml:space="preserve"> </w:t>
      </w:r>
      <w:r w:rsidR="00D52588">
        <w:t>are</w:t>
      </w:r>
      <w:r w:rsidR="006E3F57">
        <w:t xml:space="preserve"> </w:t>
      </w:r>
      <w:r w:rsidR="00EA2328">
        <w:t>c</w:t>
      </w:r>
      <w:r w:rsidR="00BA6EAB">
        <w:t>onsistent with</w:t>
      </w:r>
      <w:r w:rsidR="00D11A47">
        <w:t xml:space="preserve"> </w:t>
      </w:r>
      <w:r w:rsidR="00A316B0">
        <w:t xml:space="preserve">the </w:t>
      </w:r>
      <w:r w:rsidR="00D11A47">
        <w:t>pre</w:t>
      </w:r>
      <w:r w:rsidR="006B7D94">
        <w:t>dominant theoretical models</w:t>
      </w:r>
      <w:r w:rsidR="0099536A">
        <w:t xml:space="preserve"> of social perception</w:t>
      </w:r>
      <w:r w:rsidR="00E056AB">
        <w:t>,</w:t>
      </w:r>
      <w:r w:rsidR="005A5982">
        <w:t xml:space="preserve"> being </w:t>
      </w:r>
      <w:r w:rsidR="00BA6EAB">
        <w:t xml:space="preserve">the </w:t>
      </w:r>
      <w:r w:rsidR="00AF2EF9">
        <w:t>V</w:t>
      </w:r>
      <w:r w:rsidR="00BA6EAB">
        <w:t>alence-</w:t>
      </w:r>
      <w:r w:rsidR="00AF2EF9">
        <w:t>D</w:t>
      </w:r>
      <w:r w:rsidR="00BA6EAB">
        <w:t xml:space="preserve">ominance </w:t>
      </w:r>
      <w:r w:rsidR="00AF2EF9">
        <w:t>M</w:t>
      </w:r>
      <w:r w:rsidR="00BA6EAB">
        <w:t>ode</w:t>
      </w:r>
      <w:r w:rsidR="00881680">
        <w:t>l</w:t>
      </w:r>
      <w:r w:rsidR="00881680" w:rsidRPr="00881680">
        <w:t xml:space="preserve"> </w:t>
      </w:r>
      <w:r w:rsidR="001B56BB">
        <w:fldChar w:fldCharType="begin"/>
      </w:r>
      <w:r w:rsidR="00394433">
        <w:instrText xml:space="preserve"> ADDIN EN.CITE &lt;EndNote&gt;&lt;Cite&gt;&lt;Author&gt;Oosterhof&lt;/Author&gt;&lt;Year&gt;2008&lt;/Year&gt;&lt;RecNum&gt;509&lt;/RecNum&gt;&lt;DisplayText&gt;(Oosterhof &amp;amp; Todorov, 2008)&lt;/DisplayText&gt;&lt;record&gt;&lt;rec-number&gt;509&lt;/rec-number&gt;&lt;foreign-keys&gt;&lt;key app="EN" db-id="55zf9ezx3x0f01e0sd95v2put2zr529d9t9t" timestamp="1385398121"&gt;509&lt;/key&gt;&lt;/foreign-keys&gt;&lt;ref-type name="Journal Article"&gt;17&lt;/ref-type&gt;&lt;contributors&gt;&lt;authors&gt;&lt;author&gt;Oosterhof, N. N.&lt;/author&gt;&lt;author&gt;Todorov, A.&lt;/author&gt;&lt;/authors&gt;&lt;/contributors&gt;&lt;titles&gt;&lt;title&gt;The functional basis of face evaluation&lt;/title&gt;&lt;secondary-title&gt;Proceedings of the National Academy of Sciences&lt;/secondary-title&gt;&lt;/titles&gt;&lt;periodical&gt;&lt;full-title&gt;Proceedings of the National Academy of Sciences&lt;/full-title&gt;&lt;/periodical&gt;&lt;pages&gt;11087-11092&lt;/pages&gt;&lt;volume&gt;105&lt;/volume&gt;&lt;number&gt;32&lt;/number&gt;&lt;dates&gt;&lt;year&gt;2008&lt;/year&gt;&lt;/dates&gt;&lt;urls&gt;&lt;/urls&gt;&lt;/record&gt;&lt;/Cite&gt;&lt;/EndNote&gt;</w:instrText>
      </w:r>
      <w:r w:rsidR="001B56BB">
        <w:fldChar w:fldCharType="separate"/>
      </w:r>
      <w:r w:rsidR="00394433">
        <w:rPr>
          <w:noProof/>
        </w:rPr>
        <w:t>(Oosterhof &amp; Todorov, 2008)</w:t>
      </w:r>
      <w:r w:rsidR="001B56BB">
        <w:fldChar w:fldCharType="end"/>
      </w:r>
      <w:r w:rsidR="00E056AB">
        <w:t xml:space="preserve"> and </w:t>
      </w:r>
      <w:r w:rsidR="00BA6EAB">
        <w:t xml:space="preserve">the Stereotype Content </w:t>
      </w:r>
      <w:r w:rsidR="00AF2EF9">
        <w:t>M</w:t>
      </w:r>
      <w:r w:rsidR="00BA6EAB">
        <w:t>odel</w:t>
      </w:r>
      <w:r w:rsidR="00912723" w:rsidRPr="00912723">
        <w:t xml:space="preserve"> </w:t>
      </w:r>
      <w:r w:rsidR="001B56BB">
        <w:fldChar w:fldCharType="begin"/>
      </w:r>
      <w:r w:rsidR="00394433">
        <w:instrText xml:space="preserve"> ADDIN EN.CITE &lt;EndNote&gt;&lt;Cite&gt;&lt;Author&gt;Cuddy&lt;/Author&gt;&lt;Year&gt;2008&lt;/Year&gt;&lt;RecNum&gt;1486&lt;/RecNum&gt;&lt;DisplayText&gt;(Cuddy et al., 2008)&lt;/DisplayText&gt;&lt;record&gt;&lt;rec-number&gt;1486&lt;/rec-number&gt;&lt;foreign-keys&gt;&lt;key app="EN" db-id="55zf9ezx3x0f01e0sd95v2put2zr529d9t9t" timestamp="1691068670"&gt;1486&lt;/key&gt;&lt;/foreign-keys&gt;&lt;ref-type name="Journal Article"&gt;17&lt;/ref-type&gt;&lt;contributors&gt;&lt;authors&gt;&lt;author&gt;Cuddy, A. J.&lt;/author&gt;&lt;author&gt;Fiske, S. T.&lt;/author&gt;&lt;author&gt;Glick, P.&lt;/author&gt;&lt;/authors&gt;&lt;/contributors&gt;&lt;titles&gt;&lt;title&gt;Warmth and competence as universal dimensions of social perception: The stereotype content model and the BIAS map.&lt;/title&gt;&lt;secondary-title&gt;Advances in Experimental Social Psychology&lt;/secondary-title&gt;&lt;/titles&gt;&lt;periodical&gt;&lt;full-title&gt;Advances in Experimental Social Psychology&lt;/full-title&gt;&lt;/periodical&gt;&lt;pages&gt;61-149&lt;/pages&gt;&lt;volume&gt;40&lt;/volume&gt;&lt;dates&gt;&lt;year&gt;2008&lt;/year&gt;&lt;/dates&gt;&lt;urls&gt;&lt;/urls&gt;&lt;/record&gt;&lt;/Cite&gt;&lt;/EndNote&gt;</w:instrText>
      </w:r>
      <w:r w:rsidR="001B56BB">
        <w:fldChar w:fldCharType="separate"/>
      </w:r>
      <w:r w:rsidR="00394433">
        <w:rPr>
          <w:noProof/>
        </w:rPr>
        <w:t>(Cuddy et al., 2008)</w:t>
      </w:r>
      <w:r w:rsidR="001B56BB">
        <w:fldChar w:fldCharType="end"/>
      </w:r>
      <w:r w:rsidR="00BA6EAB">
        <w:t xml:space="preserve">. </w:t>
      </w:r>
      <w:r w:rsidR="00F83EC9">
        <w:t xml:space="preserve">Variation in these dimensions could help explain previous </w:t>
      </w:r>
      <w:r w:rsidR="00BE2337">
        <w:t xml:space="preserve">name bias </w:t>
      </w:r>
      <w:r w:rsidR="00675A3C">
        <w:t>findings</w:t>
      </w:r>
      <w:r w:rsidR="003D5261">
        <w:t>.</w:t>
      </w:r>
      <w:r w:rsidR="00F83EC9">
        <w:t xml:space="preserve"> </w:t>
      </w:r>
      <w:r w:rsidR="003D5261">
        <w:t>F</w:t>
      </w:r>
      <w:r w:rsidR="00F83EC9">
        <w:t xml:space="preserve">or example, </w:t>
      </w:r>
      <w:r w:rsidR="001A13E0">
        <w:t xml:space="preserve">names that vary on </w:t>
      </w:r>
      <w:r w:rsidR="005967F3">
        <w:t>dominance</w:t>
      </w:r>
      <w:r w:rsidR="001A13E0">
        <w:t xml:space="preserve">/warmth </w:t>
      </w:r>
      <w:r w:rsidR="00164954">
        <w:t xml:space="preserve">could </w:t>
      </w:r>
      <w:r w:rsidR="001A13E0">
        <w:t>explain name bias in courtroom decisions</w:t>
      </w:r>
      <w:r w:rsidR="00675A3C">
        <w:t xml:space="preserve"> of guilt</w:t>
      </w:r>
      <w:r w:rsidR="000927B5">
        <w:t xml:space="preserve"> </w:t>
      </w:r>
      <w:r w:rsidR="00675A3C" w:rsidRPr="00881FEC">
        <w:rPr>
          <w:rFonts w:cs="Times New Roman"/>
        </w:rPr>
        <w:fldChar w:fldCharType="begin">
          <w:fldData xml:space="preserve">PEVuZE5vdGU+PENpdGU+PEF1dGhvcj5LYWxpc3Q8L0F1dGhvcj48WWVhcj4yMDA5PC9ZZWFyPjxS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</w:fldData>
        </w:fldChar>
      </w:r>
      <w:r w:rsidR="00394433">
        <w:rPr>
          <w:rFonts w:cs="Times New Roman"/>
        </w:rPr>
        <w:instrText xml:space="preserve"> ADDIN EN.CITE </w:instrText>
      </w:r>
      <w:r w:rsidR="00394433">
        <w:rPr>
          <w:rFonts w:cs="Times New Roman"/>
        </w:rPr>
        <w:fldChar w:fldCharType="begin">
          <w:fldData xml:space="preserve">PEVuZE5vdGU+PENpdGU+PEF1dGhvcj5LYWxpc3Q8L0F1dGhvcj48WWVhcj4yMDA5PC9ZZWFyPjxS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</w:fldData>
        </w:fldChar>
      </w:r>
      <w:r w:rsidR="00394433">
        <w:rPr>
          <w:rFonts w:cs="Times New Roman"/>
        </w:rPr>
        <w:instrText xml:space="preserve"> ADDIN EN.CITE.DATA </w:instrText>
      </w:r>
      <w:r w:rsidR="00394433">
        <w:rPr>
          <w:rFonts w:cs="Times New Roman"/>
        </w:rPr>
      </w:r>
      <w:r w:rsidR="00394433">
        <w:rPr>
          <w:rFonts w:cs="Times New Roman"/>
        </w:rPr>
        <w:fldChar w:fldCharType="end"/>
      </w:r>
      <w:r w:rsidR="00675A3C" w:rsidRPr="00881FEC">
        <w:rPr>
          <w:rFonts w:cs="Times New Roman"/>
        </w:rPr>
      </w:r>
      <w:r w:rsidR="00675A3C" w:rsidRPr="00881FEC">
        <w:rPr>
          <w:rFonts w:cs="Times New Roman"/>
        </w:rPr>
        <w:fldChar w:fldCharType="separate"/>
      </w:r>
      <w:r w:rsidR="00394433">
        <w:rPr>
          <w:rFonts w:cs="Times New Roman"/>
          <w:noProof/>
        </w:rPr>
        <w:t>(Bao et al., Pre-print; Bodenhausen &amp; Wyer, 1985; Garwood et al., 1983; Kalist &amp; Lee, 2009)</w:t>
      </w:r>
      <w:r w:rsidR="00675A3C" w:rsidRPr="00881FEC">
        <w:rPr>
          <w:rFonts w:cs="Times New Roman"/>
        </w:rPr>
        <w:fldChar w:fldCharType="end"/>
      </w:r>
      <w:r w:rsidR="003D5261" w:rsidRPr="00881FEC">
        <w:t xml:space="preserve">; this would be consistent with </w:t>
      </w:r>
      <w:r w:rsidR="00B75BC1" w:rsidRPr="00881FEC">
        <w:t xml:space="preserve">face perception research that has found a </w:t>
      </w:r>
      <w:r w:rsidR="003D5261" w:rsidRPr="00881FEC">
        <w:t xml:space="preserve">courtroom bias </w:t>
      </w:r>
      <w:r w:rsidR="0061144A" w:rsidRPr="00881FEC">
        <w:t>according to perceptions of trustworthiness</w:t>
      </w:r>
      <w:r w:rsidR="003D5261" w:rsidRPr="00881FEC">
        <w:t xml:space="preserve"> </w:t>
      </w:r>
      <w:r w:rsidR="00B84A27" w:rsidRPr="00881FEC">
        <w:fldChar w:fldCharType="begin"/>
      </w:r>
      <w:r w:rsidR="00394433">
        <w:instrText xml:space="preserve"> ADDIN EN.CITE &lt;EndNote&gt;&lt;Cite&gt;&lt;Author&gt;Wilson&lt;/Author&gt;&lt;Year&gt;2015&lt;/Year&gt;&lt;RecNum&gt;913&lt;/RecNum&gt;&lt;DisplayText&gt;(Wilson &amp;amp; Rule, 2015)&lt;/DisplayText&gt;&lt;record&gt;&lt;rec-number&gt;913&lt;/rec-number&gt;&lt;foreign-keys&gt;&lt;key app="EN" db-id="55zf9ezx3x0f01e0sd95v2put2zr529d9t9t" timestamp="1487081196"&gt;913&lt;/key&gt;&lt;/foreign-keys&gt;&lt;ref-type name="Journal Article"&gt;17&lt;/ref-type&gt;&lt;contributors&gt;&lt;authors&gt;&lt;author&gt;Wilson, J. P.&lt;/author&gt;&lt;author&gt;Rule, N. O.&lt;/author&gt;&lt;/authors&gt;&lt;/contributors&gt;&lt;titles&gt;&lt;title&gt;Facial trustworthiness predicts extreme criminal-sentencing outcomes&lt;/title&gt;&lt;secondary-title&gt;Psychological Science&lt;/secondary-title&gt;&lt;/titles&gt;&lt;periodical&gt;&lt;full-title&gt;Psychological Science&lt;/full-title&gt;&lt;abbr-1&gt;Psychol. Sci.&lt;/abbr-1&gt;&lt;/periodical&gt;&lt;pages&gt;1325-1331&lt;/pages&gt;&lt;volume&gt;26&lt;/volume&gt;&lt;number&gt;8&lt;/number&gt;&lt;dates&gt;&lt;year&gt;2015&lt;/year&gt;&lt;/dates&gt;&lt;urls&gt;&lt;/urls&gt;&lt;/record&gt;&lt;/Cite&gt;&lt;/EndNote&gt;</w:instrText>
      </w:r>
      <w:r w:rsidR="00B84A27" w:rsidRPr="00881FEC">
        <w:fldChar w:fldCharType="separate"/>
      </w:r>
      <w:r w:rsidR="00394433">
        <w:rPr>
          <w:noProof/>
        </w:rPr>
        <w:t>(Wilson &amp; Rule, 2015)</w:t>
      </w:r>
      <w:r w:rsidR="00B84A27" w:rsidRPr="00881FEC">
        <w:fldChar w:fldCharType="end"/>
      </w:r>
      <w:r w:rsidR="00B75BC1" w:rsidRPr="00881FEC">
        <w:t>. Similarly,</w:t>
      </w:r>
      <w:r w:rsidR="000927B5" w:rsidRPr="00881FEC">
        <w:t xml:space="preserve"> variation in </w:t>
      </w:r>
      <w:r w:rsidR="005967F3">
        <w:t>valence</w:t>
      </w:r>
      <w:r w:rsidR="000927B5" w:rsidRPr="00881FEC">
        <w:t xml:space="preserve">/competence may explain </w:t>
      </w:r>
      <w:r w:rsidR="00AF3EE3" w:rsidRPr="00881FEC">
        <w:t xml:space="preserve">previously identified </w:t>
      </w:r>
      <w:r w:rsidR="000927B5" w:rsidRPr="00881FEC">
        <w:t>name bias</w:t>
      </w:r>
      <w:r w:rsidR="00AF3EE3" w:rsidRPr="00881FEC">
        <w:t>es</w:t>
      </w:r>
      <w:r w:rsidR="000927B5" w:rsidRPr="00881FEC">
        <w:t xml:space="preserve"> in leadership elections </w:t>
      </w:r>
      <w:r w:rsidR="00406FD0" w:rsidRPr="00881FEC">
        <w:rPr>
          <w:rFonts w:cs="Times New Roman"/>
        </w:rPr>
        <w:fldChar w:fldCharType="begin"/>
      </w:r>
      <w:r w:rsidR="00394433">
        <w:rPr>
          <w:rFonts w:cs="Times New Roman"/>
        </w:rPr>
        <w:instrText xml:space="preserve"> ADDIN EN.CITE &lt;EndNote&gt;&lt;Cite&gt;&lt;Author&gt;Laham&lt;/Author&gt;&lt;Year&gt;2012&lt;/Year&gt;&lt;RecNum&gt;1436&lt;/RecNum&gt;&lt;DisplayText&gt;(Laham et al., 2012)&lt;/DisplayText&gt;&lt;record&gt;&lt;rec-number&gt;1436&lt;/rec-number&gt;&lt;foreign-keys&gt;&lt;key app="EN" db-id="55zf9ezx3x0f01e0sd95v2put2zr529d9t9t" timestamp="1689072845"&gt;1436&lt;/key&gt;&lt;/foreign-keys&gt;&lt;ref-type name="Journal Article"&gt;17&lt;/ref-type&gt;&lt;contributors&gt;&lt;authors&gt;&lt;author&gt;Laham, S. M.&lt;/author&gt;&lt;author&gt;Koval, P.&lt;/author&gt;&lt;author&gt;Alter, A. L.&lt;/author&gt;&lt;/authors&gt;&lt;/contributors&gt;&lt;titles&gt;&lt;title&gt;The name-pronunciation effect: Why people like Mr. Smith more than Mr. Colquhoun&lt;/title&gt;&lt;secondary-title&gt;Journal of Experimental Social Psychology&lt;/secondary-title&gt;&lt;/titles&gt;&lt;periodical&gt;&lt;full-title&gt;Journal of Experimental Social Psychology&lt;/full-title&gt;&lt;abbr-1&gt;J. Exp. Soc. Psychol.&lt;/abbr-1&gt;&lt;/periodical&gt;&lt;pages&gt;752-756&lt;/pages&gt;&lt;volume&gt;48&lt;/volume&gt;&lt;number&gt;3&lt;/number&gt;&lt;dates&gt;&lt;year&gt;2012&lt;/year&gt;&lt;/dates&gt;&lt;urls&gt;&lt;/urls&gt;&lt;/record&gt;&lt;/Cite&gt;&lt;/EndNote&gt;</w:instrText>
      </w:r>
      <w:r w:rsidR="00406FD0" w:rsidRPr="00881FEC">
        <w:rPr>
          <w:rFonts w:cs="Times New Roman"/>
        </w:rPr>
        <w:fldChar w:fldCharType="separate"/>
      </w:r>
      <w:r w:rsidR="00394433">
        <w:rPr>
          <w:rFonts w:cs="Times New Roman"/>
          <w:noProof/>
        </w:rPr>
        <w:t>(Laham et al., 2012)</w:t>
      </w:r>
      <w:r w:rsidR="00406FD0" w:rsidRPr="00881FEC">
        <w:rPr>
          <w:rFonts w:cs="Times New Roman"/>
        </w:rPr>
        <w:fldChar w:fldCharType="end"/>
      </w:r>
      <w:r w:rsidR="00D00A2B" w:rsidRPr="00881FEC">
        <w:rPr>
          <w:rFonts w:cs="Times New Roman"/>
        </w:rPr>
        <w:t>,</w:t>
      </w:r>
      <w:r w:rsidR="000927B5" w:rsidRPr="00881FEC">
        <w:t xml:space="preserve"> or hiring decisions </w:t>
      </w:r>
      <w:r w:rsidR="001B56BB" w:rsidRPr="00881FEC">
        <w:rPr>
          <w:rFonts w:cs="Times New Roman"/>
        </w:rPr>
        <w:fldChar w:fldCharType="begin">
          <w:fldData xml:space="preserve">PEVuZE5vdGU+PENpdGU+PEF1dGhvcj5Db3R0b248L0F1dGhvcj48WWVhcj4yMDA4PC9ZZWFyPjxS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=
</w:fldData>
        </w:fldChar>
      </w:r>
      <w:r w:rsidR="00394433">
        <w:rPr>
          <w:rFonts w:cs="Times New Roman"/>
        </w:rPr>
        <w:instrText xml:space="preserve"> ADDIN EN.CITE </w:instrText>
      </w:r>
      <w:r w:rsidR="00394433">
        <w:rPr>
          <w:rFonts w:cs="Times New Roman"/>
        </w:rPr>
        <w:fldChar w:fldCharType="begin">
          <w:fldData xml:space="preserve">PEVuZE5vdGU+PENpdGU+PEF1dGhvcj5Db3R0b248L0F1dGhvcj48WWVhcj4yMDA4PC9ZZWFyPjxS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=
</w:fldData>
        </w:fldChar>
      </w:r>
      <w:r w:rsidR="00394433">
        <w:rPr>
          <w:rFonts w:cs="Times New Roman"/>
        </w:rPr>
        <w:instrText xml:space="preserve"> ADDIN EN.CITE.DATA </w:instrText>
      </w:r>
      <w:r w:rsidR="00394433">
        <w:rPr>
          <w:rFonts w:cs="Times New Roman"/>
        </w:rPr>
      </w:r>
      <w:r w:rsidR="00394433">
        <w:rPr>
          <w:rFonts w:cs="Times New Roman"/>
        </w:rPr>
        <w:fldChar w:fldCharType="end"/>
      </w:r>
      <w:r w:rsidR="001B56BB" w:rsidRPr="00881FEC">
        <w:rPr>
          <w:rFonts w:cs="Times New Roman"/>
        </w:rPr>
      </w:r>
      <w:r w:rsidR="001B56BB" w:rsidRPr="00881FEC">
        <w:rPr>
          <w:rFonts w:cs="Times New Roman"/>
        </w:rPr>
        <w:fldChar w:fldCharType="separate"/>
      </w:r>
      <w:r w:rsidR="00394433">
        <w:rPr>
          <w:rFonts w:cs="Times New Roman"/>
          <w:noProof/>
        </w:rPr>
        <w:t>(Bertrand &amp; Mullainathan, 2004; Coffey &amp; McLaughlin, 2009; Cotton et al., 2008; Gaddis, 2015; Kang et al., 2020; Watson et al., 2011)</w:t>
      </w:r>
      <w:r w:rsidR="001B56BB" w:rsidRPr="00881FEC">
        <w:rPr>
          <w:rFonts w:cs="Times New Roman"/>
        </w:rPr>
        <w:fldChar w:fldCharType="end"/>
      </w:r>
      <w:r w:rsidR="00A66A54" w:rsidRPr="00881FEC">
        <w:t xml:space="preserve">; again, these explanations would be analogous to </w:t>
      </w:r>
      <w:r w:rsidR="001F69BE">
        <w:t xml:space="preserve">findings from the </w:t>
      </w:r>
      <w:r w:rsidR="00A66A54" w:rsidRPr="00881FEC">
        <w:t xml:space="preserve">face perception </w:t>
      </w:r>
      <w:r w:rsidR="001F69BE">
        <w:t>literature</w:t>
      </w:r>
      <w:r w:rsidR="00A66A54" w:rsidRPr="00881FEC">
        <w:t xml:space="preserve"> </w:t>
      </w:r>
      <w:r w:rsidR="00195DED" w:rsidRPr="00881FEC">
        <w:fldChar w:fldCharType="begin"/>
      </w:r>
      <w:r w:rsidR="00394433">
        <w:instrText xml:space="preserve"> ADDIN EN.CITE &lt;EndNote&gt;&lt;Cite&gt;&lt;Author&gt;Laustsen&lt;/Author&gt;&lt;Year&gt;2017&lt;/Year&gt;&lt;RecNum&gt;1342&lt;/RecNum&gt;&lt;DisplayText&gt;(Laustsen &amp;amp; Petersen, 2017; Todorov et al., 2005)&lt;/DisplayText&gt;&lt;record&gt;&lt;rec-number&gt;1342&lt;/rec-number&gt;&lt;foreign-keys&gt;&lt;key app="EN" db-id="55zf9ezx3x0f01e0sd95v2put2zr529d9t9t" timestamp="1661958127"&gt;1342&lt;/key&gt;&lt;/foreign-keys&gt;&lt;ref-type name="Journal Article"&gt;17&lt;/ref-type&gt;&lt;contributors&gt;&lt;authors&gt;&lt;author&gt;Laustsen, L.&lt;/author&gt;&lt;author&gt;Petersen, M. B.&lt;/author&gt;&lt;/authors&gt;&lt;/contributors&gt;&lt;titles&gt;&lt;title&gt;Perceived conflict and leader dominance: Individual and contextual factors behind preferences for dominant leaders.&lt;/title&gt;&lt;secondary-title&gt;Political Psychology&lt;/secondary-title&gt;&lt;/titles&gt;&lt;periodical&gt;&lt;full-title&gt;Political Psychology&lt;/full-title&gt;&lt;/periodical&gt;&lt;pages&gt;1083-1101&lt;/pages&gt;&lt;volume&gt;38&lt;/volume&gt;&lt;number&gt;6&lt;/number&gt;&lt;dates&gt;&lt;year&gt;2017&lt;/year&gt;&lt;/dates&gt;&lt;urls&gt;&lt;/urls&gt;&lt;/record&gt;&lt;/Cite&gt;&lt;Cite&gt;&lt;Author&gt;Todorov&lt;/Author&gt;&lt;Year&gt;2005&lt;/Year&gt;&lt;RecNum&gt;1344&lt;/RecNum&gt;&lt;record&gt;&lt;rec-number&gt;1344&lt;/rec-number&gt;&lt;foreign-keys&gt;&lt;key app="EN" db-id="55zf9ezx3x0f01e0sd95v2put2zr529d9t9t" timestamp="1661958329"&gt;1344&lt;/key&gt;&lt;/foreign-keys&gt;&lt;ref-type name="Journal Article"&gt;17&lt;/ref-type&gt;&lt;contributors&gt;&lt;authors&gt;&lt;author&gt;Todorov, A.&lt;/author&gt;&lt;author&gt;Mandisodza, A. N.&lt;/author&gt;&lt;author&gt;Goren, A.&lt;/author&gt;&lt;author&gt;Hall, C. C.&lt;/author&gt;&lt;/authors&gt;&lt;/contributors&gt;&lt;titles&gt;&lt;title&gt;Inferences of competence from faces predict election outcomes.&lt;/title&gt;&lt;secondary-title&gt;Science&lt;/secondary-title&gt;&lt;/titles&gt;&lt;periodical&gt;&lt;full-title&gt;Science&lt;/full-title&gt;&lt;/periodical&gt;&lt;pages&gt;1623-1626&lt;/pages&gt;&lt;volume&gt;308&lt;/volume&gt;&lt;number&gt;5728&lt;/number&gt;&lt;dates&gt;&lt;year&gt;2005&lt;/year&gt;&lt;/dates&gt;&lt;urls&gt;&lt;/urls&gt;&lt;/record&gt;&lt;/Cite&gt;&lt;/EndNote&gt;</w:instrText>
      </w:r>
      <w:r w:rsidR="00195DED" w:rsidRPr="00881FEC">
        <w:fldChar w:fldCharType="separate"/>
      </w:r>
      <w:r w:rsidR="00394433">
        <w:rPr>
          <w:noProof/>
        </w:rPr>
        <w:t>(Laustsen &amp; Petersen, 2017; Todorov et al., 2005)</w:t>
      </w:r>
      <w:r w:rsidR="00195DED" w:rsidRPr="00881FEC">
        <w:fldChar w:fldCharType="end"/>
      </w:r>
      <w:r w:rsidR="00A66A54" w:rsidRPr="00924679">
        <w:t>.</w:t>
      </w:r>
      <w:r w:rsidR="000927B5">
        <w:t xml:space="preserve"> </w:t>
      </w:r>
    </w:p>
    <w:p w14:paraId="6FA6DF74" w14:textId="4C28221C" w:rsidR="00BF2669" w:rsidRDefault="007D106B" w:rsidP="008A5F15">
      <w:pPr>
        <w:spacing w:line="480" w:lineRule="auto"/>
        <w:ind w:firstLine="709"/>
      </w:pPr>
      <w:r>
        <w:t>In our interpretation above, we acknowledge that we</w:t>
      </w:r>
      <w:r w:rsidR="00BF2669">
        <w:t xml:space="preserve"> </w:t>
      </w:r>
      <w:r>
        <w:t>c</w:t>
      </w:r>
      <w:r w:rsidR="001A57B9">
        <w:t>onflate</w:t>
      </w:r>
      <w:r w:rsidR="003B5CF0">
        <w:t xml:space="preserve"> valence</w:t>
      </w:r>
      <w:r w:rsidR="00024DCB">
        <w:t xml:space="preserve"> and </w:t>
      </w:r>
      <w:r w:rsidR="003B5CF0">
        <w:t>dominance</w:t>
      </w:r>
      <w:r w:rsidR="00024DCB">
        <w:t xml:space="preserve"> from </w:t>
      </w:r>
      <w:r w:rsidR="002F053C">
        <w:t xml:space="preserve">the Valence-Dominance Model with </w:t>
      </w:r>
      <w:r w:rsidR="005967F3">
        <w:t xml:space="preserve">competence </w:t>
      </w:r>
      <w:r w:rsidR="002F053C">
        <w:t xml:space="preserve">and </w:t>
      </w:r>
      <w:r w:rsidR="005967F3">
        <w:t xml:space="preserve">warmth </w:t>
      </w:r>
      <w:r w:rsidR="002F053C">
        <w:t xml:space="preserve">from the Stereotype Content Model. </w:t>
      </w:r>
      <w:r w:rsidR="00F22F4A">
        <w:t xml:space="preserve">While </w:t>
      </w:r>
      <w:r w:rsidR="00F36888">
        <w:t xml:space="preserve">the two dimensions from each model </w:t>
      </w:r>
      <w:r w:rsidR="00F22F4A">
        <w:t xml:space="preserve">on the surface appear </w:t>
      </w:r>
      <w:r w:rsidR="005720E2">
        <w:t xml:space="preserve">to be </w:t>
      </w:r>
      <w:r w:rsidR="00F22F4A">
        <w:t xml:space="preserve">conceptually similar, </w:t>
      </w:r>
      <w:r w:rsidR="00DB6F88">
        <w:t xml:space="preserve">conflating these constructs may not be valid, and indeed </w:t>
      </w:r>
      <w:r w:rsidR="00CE3708">
        <w:t xml:space="preserve">recent research suggests that </w:t>
      </w:r>
      <w:r w:rsidR="00F157AE">
        <w:t>these dimensions may be separate constructs</w:t>
      </w:r>
      <w:r w:rsidR="00CE3708" w:rsidRPr="00CE3708">
        <w:t xml:space="preserve"> </w:t>
      </w:r>
      <w:r w:rsidR="00F157AE">
        <w:fldChar w:fldCharType="begin"/>
      </w:r>
      <w:r w:rsidR="00394433">
        <w:instrText xml:space="preserve"> ADDIN EN.CITE &lt;EndNote&gt;&lt;Cite&gt;&lt;Author&gt;Hong&lt;/Author&gt;&lt;Year&gt;2023&lt;/Year&gt;&lt;RecNum&gt;1489&lt;/RecNum&gt;&lt;DisplayText&gt;(Hong et al., 2023)&lt;/DisplayText&gt;&lt;record&gt;&lt;rec-number&gt;1489&lt;/rec-number&gt;&lt;foreign-keys&gt;&lt;key app="EN" db-id="55zf9ezx3x0f01e0sd95v2put2zr529d9t9t" timestamp="1705422031"&gt;1489&lt;/key&gt;&lt;/foreign-keys&gt;&lt;ref-type name="Journal Article"&gt;17&lt;/ref-type&gt;&lt;contributors&gt;&lt;authors&gt;&lt;author&gt;Hong, Y.&lt;/author&gt;&lt;author&gt;Reed, M.&lt;/author&gt;&lt;author&gt;Ratner, K. G.&lt;/author&gt;&lt;/authors&gt;&lt;/contributors&gt;&lt;titles&gt;&lt;title&gt;Facial stereotypes of competence (not trustworthiness or dominance) most resemble facial stereotypes of group membership.&lt;/title&gt;&lt;secondary-title&gt;Social Cognition&lt;/secondary-title&gt;&lt;/titles&gt;&lt;periodical&gt;&lt;full-title&gt;Social Cognition&lt;/full-title&gt;&lt;/periodical&gt;&lt;pages&gt;562-578&lt;/pages&gt;&lt;volume&gt;41&lt;/volume&gt;&lt;number&gt;6&lt;/number&gt;&lt;dates&gt;&lt;year&gt;2023&lt;/year&gt;&lt;/dates&gt;&lt;urls&gt;&lt;/urls&gt;&lt;/record&gt;&lt;/Cite&gt;&lt;/EndNote&gt;</w:instrText>
      </w:r>
      <w:r w:rsidR="00F157AE">
        <w:fldChar w:fldCharType="separate"/>
      </w:r>
      <w:r w:rsidR="00394433">
        <w:rPr>
          <w:noProof/>
        </w:rPr>
        <w:t>(Hong et al., 2023)</w:t>
      </w:r>
      <w:r w:rsidR="00F157AE">
        <w:fldChar w:fldCharType="end"/>
      </w:r>
      <w:r w:rsidR="00CE3708">
        <w:t xml:space="preserve">. </w:t>
      </w:r>
      <w:r w:rsidR="0015574D">
        <w:t>Theoretically, p</w:t>
      </w:r>
      <w:r w:rsidR="00B47F6B">
        <w:t>revious research on person perception has implied that variation in valence/dominance is a property of the stimuli (e.g., corresponds with a visual component of faces). However, given that names do not have an inherent visual component, our study could suggest that judgements of valence and dominance may</w:t>
      </w:r>
      <w:r w:rsidR="00FD6160">
        <w:t xml:space="preserve"> in part</w:t>
      </w:r>
      <w:r w:rsidR="00B47F6B">
        <w:t xml:space="preserve"> be imposed onto stimuli by perceivers</w:t>
      </w:r>
      <w:r w:rsidR="00127755">
        <w:t xml:space="preserve">’ shared cognition; this is consistent with recent work which has suggested that a shared conceptual trait space informs social perceptions </w:t>
      </w:r>
      <w:r w:rsidR="00127755">
        <w:fldChar w:fldCharType="begin"/>
      </w:r>
      <w:r w:rsidR="00127755">
        <w:instrText xml:space="preserve"> ADDIN EN.CITE &lt;EndNote&gt;&lt;Cite&gt;&lt;Author&gt;Stolier&lt;/Author&gt;&lt;Year&gt;2020&lt;/Year&gt;&lt;RecNum&gt;1552&lt;/RecNum&gt;&lt;DisplayText&gt;(Stolier et al., 2020)&lt;/DisplayText&gt;&lt;record&gt;&lt;rec-number&gt;1552&lt;/rec-number&gt;&lt;foreign-keys&gt;&lt;key app="EN" db-id="55zf9ezx3x0f01e0sd95v2put2zr529d9t9t" timestamp="1741354008"&gt;1552&lt;/key&gt;&lt;/foreign-keys&gt;&lt;ref-type name="Journal Article"&gt;17&lt;/ref-type&gt;&lt;contributors&gt;&lt;authors&gt;&lt;author&gt;Stolier, R. M.&lt;/author&gt;&lt;author&gt;Hehman, E.&lt;/author&gt;&lt;author&gt;Freeman, J. B.&lt;/author&gt;&lt;/authors&gt;&lt;/contributors&gt;&lt;titles&gt;&lt;title&gt;Trait knowledge forms a common structure across social cognition.&lt;/title&gt;&lt;secondary-title&gt;Nature Human Behaviour&lt;/secondary-title&gt;&lt;/titles&gt;&lt;periodical&gt;&lt;full-title&gt;Nature Human Behaviour&lt;/full-title&gt;&lt;/periodical&gt;&lt;pages&gt;361-371&lt;/pages&gt;&lt;volume&gt;4&lt;/volume&gt;&lt;number&gt;4&lt;/number&gt;&lt;dates&gt;&lt;year&gt;2020&lt;/year&gt;&lt;/dates&gt;&lt;urls&gt;&lt;/urls&gt;&lt;/record&gt;&lt;/Cite&gt;&lt;/EndNote&gt;</w:instrText>
      </w:r>
      <w:r w:rsidR="00127755">
        <w:fldChar w:fldCharType="separate"/>
      </w:r>
      <w:r w:rsidR="00127755">
        <w:rPr>
          <w:noProof/>
        </w:rPr>
        <w:t>(Stolier et al., 2020)</w:t>
      </w:r>
      <w:r w:rsidR="00127755">
        <w:fldChar w:fldCharType="end"/>
      </w:r>
      <w:r w:rsidR="00127755">
        <w:t>.</w:t>
      </w:r>
      <w:r w:rsidR="00CE7DF1" w:rsidRPr="00CE7DF1">
        <w:t xml:space="preserve"> </w:t>
      </w:r>
      <w:r w:rsidR="0023605C">
        <w:lastRenderedPageBreak/>
        <w:t>F</w:t>
      </w:r>
      <w:r w:rsidR="00CE7DF1">
        <w:t xml:space="preserve">uture research </w:t>
      </w:r>
      <w:r w:rsidR="0023605C">
        <w:t>should</w:t>
      </w:r>
      <w:r w:rsidR="00EB1E26">
        <w:t xml:space="preserve"> </w:t>
      </w:r>
      <w:r w:rsidR="00CE7DF1">
        <w:t>explore whether both models could be integrated into a united theoretical framework of social perception</w:t>
      </w:r>
      <w:r w:rsidR="00451647" w:rsidRPr="00451647">
        <w:t xml:space="preserve"> </w:t>
      </w:r>
      <w:r w:rsidR="00451647">
        <w:fldChar w:fldCharType="begin"/>
      </w:r>
      <w:r w:rsidR="008D27DA">
        <w:instrText xml:space="preserve"> ADDIN EN.CITE &lt;EndNote&gt;&lt;Cite&gt;&lt;Author&gt;Abele&lt;/Author&gt;&lt;Year&gt;2021&lt;/Year&gt;&lt;RecNum&gt;1547&lt;/RecNum&gt;&lt;Prefix&gt;e.g.`, &lt;/Prefix&gt;&lt;DisplayText&gt;(e.g., Abele et al., 2021)&lt;/DisplayText&gt;&lt;record&gt;&lt;rec-number&gt;1547&lt;/rec-number&gt;&lt;foreign-keys&gt;&lt;key app="EN" db-id="55zf9ezx3x0f01e0sd95v2put2zr529d9t9t" timestamp="1726834236"&gt;1547&lt;/key&gt;&lt;/foreign-keys&gt;&lt;ref-type name="Journal Article"&gt;17&lt;/ref-type&gt;&lt;contributors&gt;&lt;authors&gt;&lt;author&gt;Abele, A. E.&lt;/author&gt;&lt;author&gt;Ellemers, N.&lt;/author&gt;&lt;author&gt;Fiske, S. T.&lt;/author&gt;&lt;author&gt;Koch, A.&lt;/author&gt;&lt;author&gt;Yzerbyt, V.&lt;/author&gt;&lt;/authors&gt;&lt;/contributors&gt;&lt;titles&gt;&lt;title&gt;Navigating the social world: Toward an integrated framework for evaluating self, individuals, and groups.&lt;/title&gt;&lt;secondary-title&gt;Psychological Review&lt;/secondary-title&gt;&lt;/titles&gt;&lt;periodical&gt;&lt;full-title&gt;Psychological Review&lt;/full-title&gt;&lt;/periodical&gt;&lt;pages&gt;290-314&lt;/pages&gt;&lt;volume&gt;128&lt;/volume&gt;&lt;number&gt;2&lt;/number&gt;&lt;dates&gt;&lt;year&gt;2021&lt;/year&gt;&lt;/dates&gt;&lt;urls&gt;&lt;/urls&gt;&lt;/record&gt;&lt;/Cite&gt;&lt;/EndNote&gt;</w:instrText>
      </w:r>
      <w:r w:rsidR="00451647">
        <w:fldChar w:fldCharType="separate"/>
      </w:r>
      <w:r w:rsidR="008D27DA">
        <w:rPr>
          <w:noProof/>
        </w:rPr>
        <w:t>(e.g., Abele et al., 2021)</w:t>
      </w:r>
      <w:r w:rsidR="00451647">
        <w:fldChar w:fldCharType="end"/>
      </w:r>
      <w:r w:rsidR="00CE6BF3">
        <w:t>.</w:t>
      </w:r>
    </w:p>
    <w:p w14:paraId="6FD74772" w14:textId="776F136A" w:rsidR="00DF3EB0" w:rsidRDefault="00A03092" w:rsidP="00797645">
      <w:pPr>
        <w:spacing w:line="480" w:lineRule="auto"/>
        <w:ind w:firstLine="709"/>
      </w:pPr>
      <w:r>
        <w:t xml:space="preserve">Across all analyses, we identified an additional dimension that appeared to represent </w:t>
      </w:r>
      <w:r w:rsidR="00984AF8">
        <w:t xml:space="preserve">perceptions of </w:t>
      </w:r>
      <w:r w:rsidR="00C85322">
        <w:t>youth</w:t>
      </w:r>
      <w:r w:rsidR="00350D9F">
        <w:t>/attractiveness</w:t>
      </w:r>
      <w:r>
        <w:t>.</w:t>
      </w:r>
      <w:r w:rsidR="003618E9">
        <w:t xml:space="preserve"> </w:t>
      </w:r>
      <w:r w:rsidR="00B926FC">
        <w:t>This is consistent with some findings in face perception research that has found an additional y</w:t>
      </w:r>
      <w:r w:rsidR="003618E9">
        <w:t>outh/attractiveness</w:t>
      </w:r>
      <w:r w:rsidR="00984AF8">
        <w:t xml:space="preserve"> dimension</w:t>
      </w:r>
      <w:r w:rsidR="00DF3EB0">
        <w:t xml:space="preserve"> </w:t>
      </w:r>
      <w:r w:rsidR="003618E9">
        <w:t>whe</w:t>
      </w:r>
      <w:r w:rsidR="00B926FC">
        <w:t>n the</w:t>
      </w:r>
      <w:r w:rsidR="003618E9">
        <w:t xml:space="preserve"> facial stimuli </w:t>
      </w:r>
      <w:r w:rsidR="00B926FC">
        <w:t>ha</w:t>
      </w:r>
      <w:r w:rsidR="0058607A">
        <w:t>ve</w:t>
      </w:r>
      <w:r w:rsidR="00B926FC">
        <w:t xml:space="preserve"> a diverse age range</w:t>
      </w:r>
      <w:r w:rsidR="00DF3EB0">
        <w:t xml:space="preserve"> </w:t>
      </w:r>
      <w:r>
        <w:fldChar w:fldCharType="begin"/>
      </w:r>
      <w:r w:rsidR="00394433">
        <w:instrText xml:space="preserve"> ADDIN EN.CITE &lt;EndNote&gt;&lt;Cite&gt;&lt;Author&gt;Sutherland&lt;/Author&gt;&lt;Year&gt;2013&lt;/Year&gt;&lt;RecNum&gt;891&lt;/RecNum&gt;&lt;DisplayText&gt;(Sutherland et al., 2013)&lt;/DisplayText&gt;&lt;record&gt;&lt;rec-number&gt;891&lt;/rec-number&gt;&lt;foreign-keys&gt;&lt;key app="EN" db-id="55zf9ezx3x0f01e0sd95v2put2zr529d9t9t" timestamp="1485179460"&gt;891&lt;/key&gt;&lt;/foreign-keys&gt;&lt;ref-type name="Journal Article"&gt;17&lt;/ref-type&gt;&lt;contributors&gt;&lt;authors&gt;&lt;author&gt;Sutherland, C. A. M.&lt;/author&gt;&lt;author&gt;Oldmeadow, J. A.&lt;/author&gt;&lt;author&gt;Santos, I. M.&lt;/author&gt;&lt;author&gt;Towler, J.&lt;/author&gt;&lt;author&gt;Burt, D. M.&lt;/author&gt;&lt;author&gt;Young, A. W.&lt;/author&gt;&lt;/authors&gt;&lt;/contributors&gt;&lt;titles&gt;&lt;title&gt;Social inferences from faces: Ambient images generate a three-dimensional model&lt;/title&gt;&lt;secondary-title&gt;Cognition&lt;/secondary-title&gt;&lt;/titles&gt;&lt;periodical&gt;&lt;full-title&gt;Cognition&lt;/full-title&gt;&lt;/periodical&gt;&lt;pages&gt;105-118&lt;/pages&gt;&lt;volume&gt;127&lt;/volume&gt;&lt;dates&gt;&lt;year&gt;2013&lt;/year&gt;&lt;/dates&gt;&lt;urls&gt;&lt;/urls&gt;&lt;/record&gt;&lt;/Cite&gt;&lt;/EndNote&gt;</w:instrText>
      </w:r>
      <w:r>
        <w:fldChar w:fldCharType="separate"/>
      </w:r>
      <w:r w:rsidR="00394433">
        <w:rPr>
          <w:noProof/>
        </w:rPr>
        <w:t>(Sutherland et al., 2013)</w:t>
      </w:r>
      <w:r>
        <w:fldChar w:fldCharType="end"/>
      </w:r>
      <w:r w:rsidR="00DF3EB0">
        <w:t>.</w:t>
      </w:r>
      <w:r w:rsidR="00AD7D65" w:rsidRPr="00AD7D65">
        <w:t xml:space="preserve"> </w:t>
      </w:r>
      <w:r w:rsidR="00BB751D">
        <w:t xml:space="preserve">This </w:t>
      </w:r>
      <w:r w:rsidR="00C92371">
        <w:t>dimension may help explain findings</w:t>
      </w:r>
      <w:r w:rsidR="00D63472">
        <w:t xml:space="preserve"> in name research, such as studies that have found that old-fashion names are perceived less favourably compared to modern names </w:t>
      </w:r>
      <w:r w:rsidR="00D63472">
        <w:fldChar w:fldCharType="begin">
          <w:fldData xml:space="preserve">PEVuZE5vdGU+PENpdGU+PEF1dGhvcj5Zb3VuZzwvQXV0aG9yPjxZZWFyPjE5OTM8L1llYXI+PFJl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</w:fldData>
        </w:fldChar>
      </w:r>
      <w:r w:rsidR="00BE6F5B">
        <w:instrText xml:space="preserve"> ADDIN EN.CITE </w:instrText>
      </w:r>
      <w:r w:rsidR="00BE6F5B">
        <w:fldChar w:fldCharType="begin">
          <w:fldData xml:space="preserve">PEVuZE5vdGU+PENpdGU+PEF1dGhvcj5Zb3VuZzwvQXV0aG9yPjxZZWFyPjE5OTM8L1llYXI+PFJl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</w:fldData>
        </w:fldChar>
      </w:r>
      <w:r w:rsidR="00BE6F5B">
        <w:instrText xml:space="preserve"> ADDIN EN.CITE.DATA </w:instrText>
      </w:r>
      <w:r w:rsidR="00BE6F5B">
        <w:fldChar w:fldCharType="end"/>
      </w:r>
      <w:r w:rsidR="00D63472">
        <w:fldChar w:fldCharType="separate"/>
      </w:r>
      <w:r w:rsidR="00BE6F5B">
        <w:rPr>
          <w:noProof/>
        </w:rPr>
        <w:t>(Christopher, 1998; Speckmann &amp; Wingen, 2023; Young et al., 1993)</w:t>
      </w:r>
      <w:r w:rsidR="00D63472">
        <w:fldChar w:fldCharType="end"/>
      </w:r>
      <w:r w:rsidR="00D63472">
        <w:t xml:space="preserve">, or </w:t>
      </w:r>
      <w:r w:rsidR="00DA6D94">
        <w:t>research</w:t>
      </w:r>
      <w:r w:rsidR="00BB751D">
        <w:t xml:space="preserve"> which suggest</w:t>
      </w:r>
      <w:r w:rsidR="00DA6D94">
        <w:t>s</w:t>
      </w:r>
      <w:r w:rsidR="00BB751D">
        <w:t xml:space="preserve"> that names</w:t>
      </w:r>
      <w:r w:rsidR="00AD7D65">
        <w:t xml:space="preserve"> convey age</w:t>
      </w:r>
      <w:r w:rsidR="00BB751D">
        <w:t xml:space="preserve"> information</w:t>
      </w:r>
      <w:r w:rsidR="00AD7D65">
        <w:t xml:space="preserve"> </w:t>
      </w:r>
      <w:r w:rsidR="00AD7D65">
        <w:fldChar w:fldCharType="begin"/>
      </w:r>
      <w:r w:rsidR="00394433">
        <w:instrText xml:space="preserve"> ADDIN EN.CITE &lt;EndNote&gt;&lt;Cite&gt;&lt;Author&gt;Johfre&lt;/Author&gt;&lt;Year&gt;2020&lt;/Year&gt;&lt;RecNum&gt;1469&lt;/RecNum&gt;&lt;DisplayText&gt;(Johfre, 2020)&lt;/DisplayText&gt;&lt;record&gt;&lt;rec-number&gt;1469&lt;/rec-number&gt;&lt;foreign-keys&gt;&lt;key app="EN" db-id="55zf9ezx3x0f01e0sd95v2put2zr529d9t9t" timestamp="1689692329"&gt;1469&lt;/key&gt;&lt;/foreign-keys&gt;&lt;ref-type name="Journal Article"&gt;17&lt;/ref-type&gt;&lt;contributors&gt;&lt;authors&gt;&lt;author&gt;Johfre, S. S.&lt;/author&gt;&lt;/authors&gt;&lt;/contributors&gt;&lt;titles&gt;&lt;title&gt;What age is in a name?&lt;/title&gt;&lt;secondary-title&gt;Sociological Science&lt;/secondary-title&gt;&lt;/titles&gt;&lt;periodical&gt;&lt;full-title&gt;Sociological Science&lt;/full-title&gt;&lt;/periodical&gt;&lt;pages&gt;367-390&lt;/pages&gt;&lt;volume&gt;7&lt;/volume&gt;&lt;dates&gt;&lt;year&gt;2020&lt;/year&gt;&lt;/dates&gt;&lt;urls&gt;&lt;/urls&gt;&lt;/record&gt;&lt;/Cite&gt;&lt;/EndNote&gt;</w:instrText>
      </w:r>
      <w:r w:rsidR="00AD7D65">
        <w:fldChar w:fldCharType="separate"/>
      </w:r>
      <w:r w:rsidR="00394433">
        <w:rPr>
          <w:noProof/>
        </w:rPr>
        <w:t>(Johfre, 2020)</w:t>
      </w:r>
      <w:r w:rsidR="00AD7D65">
        <w:fldChar w:fldCharType="end"/>
      </w:r>
      <w:r w:rsidR="00AD7D65">
        <w:t>.</w:t>
      </w:r>
    </w:p>
    <w:p w14:paraId="294B7C4A" w14:textId="33670BB7" w:rsidR="00564C77" w:rsidRDefault="00B059EB" w:rsidP="00564C77">
      <w:pPr>
        <w:tabs>
          <w:tab w:val="left" w:pos="8220"/>
        </w:tabs>
        <w:spacing w:line="480" w:lineRule="auto"/>
        <w:ind w:firstLine="709"/>
      </w:pPr>
      <w:r>
        <w:t xml:space="preserve">Finally, our analyses </w:t>
      </w:r>
      <w:r w:rsidR="00EA7EE6">
        <w:t xml:space="preserve">also </w:t>
      </w:r>
      <w:r>
        <w:t>identified a fourth component which we labelled ‘Familiarity’.</w:t>
      </w:r>
      <w:r w:rsidR="008326AC">
        <w:t xml:space="preserve"> This dimension represents names that are </w:t>
      </w:r>
      <w:r w:rsidR="002B1B1F">
        <w:t xml:space="preserve">more </w:t>
      </w:r>
      <w:r w:rsidR="00A20746">
        <w:t>conventional,</w:t>
      </w:r>
      <w:r w:rsidR="00926491">
        <w:t xml:space="preserve"> or names </w:t>
      </w:r>
      <w:r w:rsidR="00852DE5">
        <w:t>perceivers</w:t>
      </w:r>
      <w:r w:rsidR="00926491">
        <w:t xml:space="preserve"> may have </w:t>
      </w:r>
      <w:r w:rsidR="00852DE5">
        <w:t xml:space="preserve">had </w:t>
      </w:r>
      <w:r w:rsidR="00926491">
        <w:t>more exposure</w:t>
      </w:r>
      <w:r w:rsidR="008910B3">
        <w:t xml:space="preserve"> with</w:t>
      </w:r>
      <w:r w:rsidR="008326AC">
        <w:t>.</w:t>
      </w:r>
      <w:r w:rsidR="00DF3EB0">
        <w:t xml:space="preserve"> </w:t>
      </w:r>
      <w:r w:rsidR="008A1F30">
        <w:t xml:space="preserve">For example, in the UK sample, traditional Irish </w:t>
      </w:r>
      <w:r w:rsidR="00077377">
        <w:t>names</w:t>
      </w:r>
      <w:r w:rsidR="008A1F30">
        <w:t xml:space="preserve"> </w:t>
      </w:r>
      <w:r w:rsidR="008910B3">
        <w:t>that</w:t>
      </w:r>
      <w:r w:rsidR="008A1F30">
        <w:t xml:space="preserve"> may</w:t>
      </w:r>
      <w:r w:rsidR="008910B3">
        <w:t xml:space="preserve"> have</w:t>
      </w:r>
      <w:r w:rsidR="008A1F30">
        <w:t xml:space="preserve"> be</w:t>
      </w:r>
      <w:r w:rsidR="008910B3">
        <w:t>en</w:t>
      </w:r>
      <w:r w:rsidR="008A1F30">
        <w:t xml:space="preserve"> less familiar to </w:t>
      </w:r>
      <w:proofErr w:type="gramStart"/>
      <w:r w:rsidR="008A1F30">
        <w:t>the majority of</w:t>
      </w:r>
      <w:proofErr w:type="gramEnd"/>
      <w:r w:rsidR="008A1F30">
        <w:t xml:space="preserve"> the sample</w:t>
      </w:r>
      <w:r w:rsidR="00FC6498">
        <w:t xml:space="preserve"> (e.g., </w:t>
      </w:r>
      <w:r w:rsidR="00732B21">
        <w:t>Odhran</w:t>
      </w:r>
      <w:r w:rsidR="00FC6498">
        <w:t xml:space="preserve">, </w:t>
      </w:r>
      <w:r w:rsidR="002870C5">
        <w:t>Eimear</w:t>
      </w:r>
      <w:r w:rsidR="00FC6498">
        <w:t xml:space="preserve">, </w:t>
      </w:r>
      <w:r w:rsidR="002870C5">
        <w:t>Fiadh</w:t>
      </w:r>
      <w:r w:rsidR="00FC6498">
        <w:t>),</w:t>
      </w:r>
      <w:r w:rsidR="008A1F30">
        <w:t xml:space="preserve"> scored </w:t>
      </w:r>
      <w:r w:rsidR="00926491">
        <w:t>low</w:t>
      </w:r>
      <w:r w:rsidR="008A1F30">
        <w:t xml:space="preserve"> on this component. </w:t>
      </w:r>
      <w:r w:rsidR="00D120F7">
        <w:t>This is consistent with previous research that has found a ‘w</w:t>
      </w:r>
      <w:r w:rsidR="00DF3EB0">
        <w:t>eirdness</w:t>
      </w:r>
      <w:r w:rsidR="00D120F7">
        <w:t>’ component</w:t>
      </w:r>
      <w:r w:rsidR="0008640D">
        <w:t xml:space="preserve"> in social perceptions of faces and bodies</w:t>
      </w:r>
      <w:r w:rsidR="008D4EE7">
        <w:t xml:space="preserve"> </w:t>
      </w:r>
      <w:r w:rsidR="00D46702">
        <w:fldChar w:fldCharType="begin"/>
      </w:r>
      <w:r w:rsidR="00394433">
        <w:instrText xml:space="preserve"> ADDIN EN.CITE &lt;EndNote&gt;&lt;Cite&gt;&lt;Author&gt;Morrison&lt;/Author&gt;&lt;Year&gt;2017&lt;/Year&gt;&lt;RecNum&gt;1488&lt;/RecNum&gt;&lt;DisplayText&gt;(Morrison et al., 2017)&lt;/DisplayText&gt;&lt;record&gt;&lt;rec-number&gt;1488&lt;/rec-number&gt;&lt;foreign-keys&gt;&lt;key app="EN" db-id="55zf9ezx3x0f01e0sd95v2put2zr529d9t9t" timestamp="1704905191"&gt;1488&lt;/key&gt;&lt;/foreign-keys&gt;&lt;ref-type name="Journal Article"&gt;17&lt;/ref-type&gt;&lt;contributors&gt;&lt;authors&gt;&lt;author&gt;Morrison, D.&lt;/author&gt;&lt;author&gt;Wang, H.&lt;/author&gt;&lt;author&gt;Hahn, A. C.&lt;/author&gt;&lt;author&gt;Jones, B. C.&lt;/author&gt;&lt;author&gt;DeBruine, L. M.&lt;/author&gt;&lt;/authors&gt;&lt;/contributors&gt;&lt;titles&gt;&lt;title&gt;Predicting the reward value of faces and bodies from social perception.&lt;/title&gt;&lt;secondary-title&gt;PLoS ONE&lt;/secondary-title&gt;&lt;/titles&gt;&lt;periodical&gt;&lt;full-title&gt;PLoS ONE&lt;/full-title&gt;&lt;/periodical&gt;&lt;pages&gt;e0185093&lt;/pages&gt;&lt;volume&gt;12&lt;/volume&gt;&lt;number&gt;9&lt;/number&gt;&lt;dates&gt;&lt;year&gt;2017&lt;/year&gt;&lt;/dates&gt;&lt;urls&gt;&lt;/urls&gt;&lt;/record&gt;&lt;/Cite&gt;&lt;/EndNote&gt;</w:instrText>
      </w:r>
      <w:r w:rsidR="00D46702">
        <w:fldChar w:fldCharType="separate"/>
      </w:r>
      <w:r w:rsidR="00394433">
        <w:rPr>
          <w:noProof/>
        </w:rPr>
        <w:t>(Morrison et al., 2017)</w:t>
      </w:r>
      <w:r w:rsidR="00D46702">
        <w:fldChar w:fldCharType="end"/>
      </w:r>
      <w:r w:rsidR="00DF3EB0">
        <w:t>.</w:t>
      </w:r>
      <w:r w:rsidR="00C4203C">
        <w:t xml:space="preserve"> </w:t>
      </w:r>
      <w:r w:rsidR="008857CB">
        <w:t xml:space="preserve">In </w:t>
      </w:r>
      <w:r w:rsidR="006E7E79">
        <w:t>the UK sample</w:t>
      </w:r>
      <w:r w:rsidR="008857CB">
        <w:t>, traits that loaded onto this factor included ‘confident’ and ‘sociable’, indicating that this factor may also represent a sociability factor, which is</w:t>
      </w:r>
      <w:r w:rsidR="00EC23ED">
        <w:t xml:space="preserve"> a key dimension in a</w:t>
      </w:r>
      <w:r w:rsidR="008857CB">
        <w:t xml:space="preserve"> recent meta-theor</w:t>
      </w:r>
      <w:r w:rsidR="00EC23ED">
        <w:t>y</w:t>
      </w:r>
      <w:r w:rsidR="008857CB">
        <w:t xml:space="preserve"> of social evaluation</w:t>
      </w:r>
      <w:r w:rsidR="00EC23ED" w:rsidRPr="00EC23ED">
        <w:t xml:space="preserve"> </w:t>
      </w:r>
      <w:r w:rsidR="00451647">
        <w:fldChar w:fldCharType="begin"/>
      </w:r>
      <w:r w:rsidR="00394433">
        <w:instrText xml:space="preserve"> ADDIN EN.CITE &lt;EndNote&gt;&lt;Cite&gt;&lt;Author&gt;Abele&lt;/Author&gt;&lt;Year&gt;2021&lt;/Year&gt;&lt;RecNum&gt;1547&lt;/RecNum&gt;&lt;DisplayText&gt;(Abele et al., 2021)&lt;/DisplayText&gt;&lt;record&gt;&lt;rec-number&gt;1547&lt;/rec-number&gt;&lt;foreign-keys&gt;&lt;key app="EN" db-id="55zf9ezx3x0f01e0sd95v2put2zr529d9t9t" timestamp="1726834236"&gt;1547&lt;/key&gt;&lt;/foreign-keys&gt;&lt;ref-type name="Journal Article"&gt;17&lt;/ref-type&gt;&lt;contributors&gt;&lt;authors&gt;&lt;author&gt;Abele, A. E.&lt;/author&gt;&lt;author&gt;Ellemers, N.&lt;/author&gt;&lt;author&gt;Fiske, S. T.&lt;/author&gt;&lt;author&gt;Koch, A.&lt;/author&gt;&lt;author&gt;Yzerbyt, V.&lt;/author&gt;&lt;/authors&gt;&lt;/contributors&gt;&lt;titles&gt;&lt;title&gt;Navigating the social world: Toward an integrated framework for evaluating self, individuals, and groups.&lt;/title&gt;&lt;secondary-title&gt;Psychological Review&lt;/secondary-title&gt;&lt;/titles&gt;&lt;periodical&gt;&lt;full-title&gt;Psychological Review&lt;/full-title&gt;&lt;/periodical&gt;&lt;pages&gt;290-314&lt;/pages&gt;&lt;volume&gt;128&lt;/volume&gt;&lt;number&gt;2&lt;/number&gt;&lt;dates&gt;&lt;year&gt;2021&lt;/year&gt;&lt;/dates&gt;&lt;urls&gt;&lt;/urls&gt;&lt;/record&gt;&lt;/Cite&gt;&lt;/EndNote&gt;</w:instrText>
      </w:r>
      <w:r w:rsidR="00451647">
        <w:fldChar w:fldCharType="separate"/>
      </w:r>
      <w:r w:rsidR="00394433">
        <w:rPr>
          <w:noProof/>
        </w:rPr>
        <w:t>(Abele et al., 2021)</w:t>
      </w:r>
      <w:r w:rsidR="00451647">
        <w:fldChar w:fldCharType="end"/>
      </w:r>
      <w:r w:rsidR="008857CB">
        <w:t xml:space="preserve">. </w:t>
      </w:r>
      <w:r w:rsidR="006F6FE9">
        <w:t xml:space="preserve">Again, this dimension may help explain previous findings in name perception research. For instance, </w:t>
      </w:r>
      <w:r w:rsidR="00F1597B">
        <w:t>this</w:t>
      </w:r>
      <w:r w:rsidR="008D4EE7">
        <w:t xml:space="preserve"> familiarity component</w:t>
      </w:r>
      <w:r w:rsidR="00F1597B">
        <w:t xml:space="preserve"> may capture </w:t>
      </w:r>
      <w:r w:rsidR="008D4EE7">
        <w:t xml:space="preserve">how difficult a name is to pronounce, </w:t>
      </w:r>
      <w:r w:rsidR="0031067A">
        <w:t>which has been associated with negative perceptions</w:t>
      </w:r>
      <w:r w:rsidR="00F1597B">
        <w:t xml:space="preserve"> </w:t>
      </w:r>
      <w:r w:rsidR="00F1597B">
        <w:fldChar w:fldCharType="begin">
          <w:fldData xml:space="preserve">PEVuZE5vdGU+PENpdGU+PEF1dGhvcj5MYWhhbTwvQXV0aG9yPjxZZWFyPjIwMTI8L1llYXI+PFJl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</w:fldData>
        </w:fldChar>
      </w:r>
      <w:r w:rsidR="00BE6F5B">
        <w:instrText xml:space="preserve"> ADDIN EN.CITE </w:instrText>
      </w:r>
      <w:r w:rsidR="00BE6F5B">
        <w:fldChar w:fldCharType="begin">
          <w:fldData xml:space="preserve">PEVuZE5vdGU+PENpdGU+PEF1dGhvcj5MYWhhbTwvQXV0aG9yPjxZZWFyPjIwMTI8L1llYXI+PFJl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</w:fldData>
        </w:fldChar>
      </w:r>
      <w:r w:rsidR="00BE6F5B">
        <w:instrText xml:space="preserve"> ADDIN EN.CITE.DATA </w:instrText>
      </w:r>
      <w:r w:rsidR="00BE6F5B">
        <w:fldChar w:fldCharType="end"/>
      </w:r>
      <w:r w:rsidR="00F1597B">
        <w:fldChar w:fldCharType="separate"/>
      </w:r>
      <w:r w:rsidR="00BE6F5B">
        <w:rPr>
          <w:noProof/>
        </w:rPr>
        <w:t>(Laham et al., 2012; Lee, 2015; Newman et al., 2014; Speckmann &amp; Wingen, 2023; Topolinski et al., 2014)</w:t>
      </w:r>
      <w:r w:rsidR="00F1597B">
        <w:fldChar w:fldCharType="end"/>
      </w:r>
      <w:r w:rsidR="0031067A">
        <w:t>. In addition, the familiarity component may capture the</w:t>
      </w:r>
      <w:r w:rsidR="002315B7">
        <w:t xml:space="preserve"> </w:t>
      </w:r>
      <w:r w:rsidR="00423B55">
        <w:t xml:space="preserve">negative </w:t>
      </w:r>
      <w:r w:rsidR="002315B7">
        <w:t>effect that</w:t>
      </w:r>
      <w:r w:rsidR="00754AB4">
        <w:t xml:space="preserve"> names</w:t>
      </w:r>
      <w:r w:rsidR="00423B55">
        <w:t xml:space="preserve"> from a different group or culture</w:t>
      </w:r>
      <w:r w:rsidR="00127755">
        <w:t xml:space="preserve"> </w:t>
      </w:r>
      <w:r w:rsidR="002315B7">
        <w:t>on social judgements</w:t>
      </w:r>
      <w:r w:rsidR="00F95D2D">
        <w:t xml:space="preserve"> </w:t>
      </w:r>
      <w:r w:rsidR="00F95D2D">
        <w:fldChar w:fldCharType="begin">
          <w:fldData xml:space="preserve">PEVuZE5vdGU+PENpdGU+PEF1dGhvcj5BbmRlcnNvbi1DbGFyazwvQXV0aG9yPjxZZWFyPjIwMDg8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</w:fldData>
        </w:fldChar>
      </w:r>
      <w:r w:rsidR="00394433">
        <w:instrText xml:space="preserve"> ADDIN EN.CITE </w:instrText>
      </w:r>
      <w:r w:rsidR="00394433">
        <w:fldChar w:fldCharType="begin">
          <w:fldData xml:space="preserve">PEVuZE5vdGU+PENpdGU+PEF1dGhvcj5BbmRlcnNvbi1DbGFyazwvQXV0aG9yPjxZZWFyPjIwMDg8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</w:fldData>
        </w:fldChar>
      </w:r>
      <w:r w:rsidR="00394433">
        <w:instrText xml:space="preserve"> ADDIN EN.CITE.DATA </w:instrText>
      </w:r>
      <w:r w:rsidR="00394433">
        <w:fldChar w:fldCharType="end"/>
      </w:r>
      <w:r w:rsidR="00F95D2D">
        <w:fldChar w:fldCharType="separate"/>
      </w:r>
      <w:r w:rsidR="00394433">
        <w:rPr>
          <w:noProof/>
        </w:rPr>
        <w:t>(Anderson-Clark et al., 2008; Bertrand &amp; Mullainathan, 2004; Bodenhausen &amp; Wyer, 1985; Cotton et al., 2008; Dinur et al., 1995; Gaddis, 2015; Watson et al., 2011; Zhao &amp; Biernat, 2017)</w:t>
      </w:r>
      <w:r w:rsidR="00F95D2D">
        <w:fldChar w:fldCharType="end"/>
      </w:r>
      <w:r w:rsidR="00754AB4">
        <w:t>.</w:t>
      </w:r>
    </w:p>
    <w:p w14:paraId="43496F2D" w14:textId="7252E2DD" w:rsidR="00564C77" w:rsidRDefault="00564C77" w:rsidP="00564C77">
      <w:pPr>
        <w:tabs>
          <w:tab w:val="left" w:pos="8220"/>
        </w:tabs>
        <w:spacing w:line="480" w:lineRule="auto"/>
        <w:ind w:firstLine="709"/>
      </w:pPr>
      <w:r>
        <w:t xml:space="preserve">The emergence of a valence/competence and dominance/warmth </w:t>
      </w:r>
      <w:r w:rsidR="006B5532">
        <w:t>dimension</w:t>
      </w:r>
      <w:r w:rsidR="008F072F">
        <w:t>s</w:t>
      </w:r>
      <w:r w:rsidR="006B5532">
        <w:t xml:space="preserve"> in our analyses suggest</w:t>
      </w:r>
      <w:r w:rsidR="008F072F">
        <w:t>s</w:t>
      </w:r>
      <w:r w:rsidR="006B5532">
        <w:t xml:space="preserve"> that the underlying structure of social judgements for names may, at least in part, </w:t>
      </w:r>
      <w:r w:rsidR="004C5572">
        <w:t xml:space="preserve">be </w:t>
      </w:r>
      <w:r w:rsidR="006B5532">
        <w:t xml:space="preserve">shared </w:t>
      </w:r>
      <w:r w:rsidR="006B5532">
        <w:lastRenderedPageBreak/>
        <w:t>with that for faces</w:t>
      </w:r>
      <w:r w:rsidR="004C5572">
        <w:t xml:space="preserve">, </w:t>
      </w:r>
      <w:r w:rsidR="006B5532">
        <w:t>social groups</w:t>
      </w:r>
      <w:r w:rsidR="004C5572">
        <w:t>, or other types of stimuli</w:t>
      </w:r>
      <w:r w:rsidR="006B5532">
        <w:t xml:space="preserve">. This would be consistent with </w:t>
      </w:r>
      <w:r w:rsidR="00CC713B">
        <w:t xml:space="preserve">existing unified frameworks of social perception </w:t>
      </w:r>
      <w:r w:rsidR="00CC713B">
        <w:fldChar w:fldCharType="begin"/>
      </w:r>
      <w:r w:rsidR="00CC713B">
        <w:instrText xml:space="preserve"> ADDIN EN.CITE &lt;EndNote&gt;&lt;Cite&gt;&lt;Author&gt;Abele&lt;/Author&gt;&lt;Year&gt;2021&lt;/Year&gt;&lt;RecNum&gt;1547&lt;/RecNum&gt;&lt;Prefix&gt;e.g.`, &lt;/Prefix&gt;&lt;DisplayText&gt;(e.g., Abele et al., 2021)&lt;/DisplayText&gt;&lt;record&gt;&lt;rec-number&gt;1547&lt;/rec-number&gt;&lt;foreign-keys&gt;&lt;key app="EN" db-id="55zf9ezx3x0f01e0sd95v2put2zr529d9t9t" timestamp="1726834236"&gt;1547&lt;/key&gt;&lt;/foreign-keys&gt;&lt;ref-type name="Journal Article"&gt;17&lt;/ref-type&gt;&lt;contributors&gt;&lt;authors&gt;&lt;author&gt;Abele, A. E.&lt;/author&gt;&lt;author&gt;Ellemers, N.&lt;/author&gt;&lt;author&gt;Fiske, S. T.&lt;/author&gt;&lt;author&gt;Koch, A.&lt;/author&gt;&lt;author&gt;Yzerbyt, V.&lt;/author&gt;&lt;/authors&gt;&lt;/contributors&gt;&lt;titles&gt;&lt;title&gt;Navigating the social world: Toward an integrated framework for evaluating self, individuals, and groups.&lt;/title&gt;&lt;secondary-title&gt;Psychological Review&lt;/secondary-title&gt;&lt;/titles&gt;&lt;periodical&gt;&lt;full-title&gt;Psychological Review&lt;/full-title&gt;&lt;/periodical&gt;&lt;pages&gt;290-314&lt;/pages&gt;&lt;volume&gt;128&lt;/volume&gt;&lt;number&gt;2&lt;/number&gt;&lt;dates&gt;&lt;year&gt;2021&lt;/year&gt;&lt;/dates&gt;&lt;urls&gt;&lt;/urls&gt;&lt;/record&gt;&lt;/Cite&gt;&lt;/EndNote&gt;</w:instrText>
      </w:r>
      <w:r w:rsidR="00CC713B">
        <w:fldChar w:fldCharType="separate"/>
      </w:r>
      <w:r w:rsidR="00CC713B">
        <w:rPr>
          <w:noProof/>
        </w:rPr>
        <w:t>(e.g., Abele et al., 2021)</w:t>
      </w:r>
      <w:r w:rsidR="00CC713B">
        <w:fldChar w:fldCharType="end"/>
      </w:r>
      <w:r w:rsidR="00EB2E8D">
        <w:t xml:space="preserve"> </w:t>
      </w:r>
      <w:r w:rsidR="00E03976">
        <w:t xml:space="preserve">and </w:t>
      </w:r>
      <w:r w:rsidR="00D30440">
        <w:t>s</w:t>
      </w:r>
      <w:r w:rsidR="00E03976">
        <w:t>uggest</w:t>
      </w:r>
      <w:r w:rsidR="00D30440">
        <w:t>s</w:t>
      </w:r>
      <w:r w:rsidR="00E03976">
        <w:t xml:space="preserve"> that perceivers </w:t>
      </w:r>
      <w:r w:rsidR="00D30440">
        <w:t xml:space="preserve">may </w:t>
      </w:r>
      <w:r w:rsidR="00E03976">
        <w:t>rely on a common cognitive architecture to evaluate social stimuli, regardless of whether the stimulus is visual (e.g., faces) or lexical (e.g., names).</w:t>
      </w:r>
      <w:r w:rsidR="005845A5">
        <w:t xml:space="preserve"> However, the emergence of additional distinct components (for youth/attractiveness and familiarity) </w:t>
      </w:r>
      <w:r w:rsidR="00D10E6B">
        <w:t>indicate</w:t>
      </w:r>
      <w:r w:rsidR="005845A5">
        <w:t xml:space="preserve"> that name</w:t>
      </w:r>
      <w:r w:rsidR="00D10E6B">
        <w:t xml:space="preserve">s </w:t>
      </w:r>
      <w:r w:rsidR="005845A5">
        <w:t xml:space="preserve">may elicit </w:t>
      </w:r>
      <w:r w:rsidR="00781BE6">
        <w:t xml:space="preserve">evaluations along social </w:t>
      </w:r>
      <w:r w:rsidR="00DD3603">
        <w:t>dimensions</w:t>
      </w:r>
      <w:r w:rsidR="00781BE6">
        <w:t xml:space="preserve"> not fully captured by </w:t>
      </w:r>
      <w:r w:rsidR="00DD3603">
        <w:t xml:space="preserve">these </w:t>
      </w:r>
      <w:r w:rsidR="00781BE6">
        <w:t>existing models.</w:t>
      </w:r>
      <w:r w:rsidR="002D7A9D">
        <w:t xml:space="preserve"> This could reflect stimuli-specific cues or associations</w:t>
      </w:r>
      <w:r w:rsidR="00D12757">
        <w:t xml:space="preserve"> </w:t>
      </w:r>
      <w:r w:rsidR="00DD3603">
        <w:t xml:space="preserve">that are </w:t>
      </w:r>
      <w:r w:rsidR="00D12757">
        <w:t>unique to names</w:t>
      </w:r>
      <w:r w:rsidR="003A1913">
        <w:t>.</w:t>
      </w:r>
      <w:r w:rsidR="00D12757">
        <w:t xml:space="preserve"> As such, while </w:t>
      </w:r>
      <w:r w:rsidR="00CE2182">
        <w:t xml:space="preserve">unified models of social perception provide a useful starting point, the social perception of names may also involve </w:t>
      </w:r>
      <w:r w:rsidR="00157B93">
        <w:t>distinct</w:t>
      </w:r>
      <w:r w:rsidR="00CE2182">
        <w:t xml:space="preserve"> mechanisms that </w:t>
      </w:r>
      <w:r w:rsidR="00B92076">
        <w:t>warrant</w:t>
      </w:r>
      <w:r w:rsidR="00CE2182">
        <w:t xml:space="preserve"> se</w:t>
      </w:r>
      <w:r w:rsidR="00B92076">
        <w:t>parate theoretical consideration.</w:t>
      </w:r>
    </w:p>
    <w:p w14:paraId="20AE0CAC" w14:textId="77777777" w:rsidR="00C85322" w:rsidRDefault="002A0CC1" w:rsidP="00C4203C">
      <w:pPr>
        <w:tabs>
          <w:tab w:val="left" w:pos="8220"/>
        </w:tabs>
        <w:spacing w:line="480" w:lineRule="auto"/>
        <w:ind w:firstLine="709"/>
      </w:pPr>
      <w:r>
        <w:t>N</w:t>
      </w:r>
      <w:r w:rsidR="00C85322">
        <w:t>ote that our analyses were conducted separately by gender</w:t>
      </w:r>
      <w:r w:rsidR="00FB12FA">
        <w:t xml:space="preserve"> of the names</w:t>
      </w:r>
      <w:r w:rsidR="00C85322">
        <w:t>; this was done because we were interested in</w:t>
      </w:r>
      <w:r>
        <w:t xml:space="preserve"> the social perception of</w:t>
      </w:r>
      <w:r w:rsidR="00C85322">
        <w:t xml:space="preserve"> name</w:t>
      </w:r>
      <w:r>
        <w:t>s</w:t>
      </w:r>
      <w:r w:rsidR="00C85322">
        <w:t xml:space="preserve"> separate from gender stereotypes. Undoubtedly, perceptions of gender garnered from names influences social evaluations</w:t>
      </w:r>
      <w:r w:rsidR="00C85322" w:rsidRPr="00AD7D65">
        <w:t xml:space="preserve"> </w:t>
      </w:r>
      <w:r w:rsidR="00C85322">
        <w:fldChar w:fldCharType="begin">
          <w:fldData xml:space="preserve">PEVuZE5vdGU+PENpdGU+PEF1dGhvcj5Eb3Jyb3VnaDwvQXV0aG9yPjxZZWFyPjIwMTc8L1llYXI+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</w:fldData>
        </w:fldChar>
      </w:r>
      <w:r w:rsidR="00394433">
        <w:instrText xml:space="preserve"> ADDIN EN.CITE </w:instrText>
      </w:r>
      <w:r w:rsidR="00394433">
        <w:fldChar w:fldCharType="begin">
          <w:fldData xml:space="preserve">PEVuZE5vdGU+PENpdGU+PEF1dGhvcj5Eb3Jyb3VnaDwvQXV0aG9yPjxZZWFyPjIwMTc8L1llYXI+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</w:fldData>
        </w:fldChar>
      </w:r>
      <w:r w:rsidR="00394433">
        <w:instrText xml:space="preserve"> ADDIN EN.CITE.DATA </w:instrText>
      </w:r>
      <w:r w:rsidR="00394433">
        <w:fldChar w:fldCharType="end"/>
      </w:r>
      <w:r w:rsidR="00C85322">
        <w:fldChar w:fldCharType="separate"/>
      </w:r>
      <w:r w:rsidR="00394433">
        <w:rPr>
          <w:noProof/>
        </w:rPr>
        <w:t>(see Dorrough et al., 2017; Kasof, 1993; Moss-Racusin et al., 2012; Steinpreis et al., 1999)</w:t>
      </w:r>
      <w:r w:rsidR="00C85322">
        <w:fldChar w:fldCharType="end"/>
      </w:r>
      <w:r w:rsidR="005E2177">
        <w:t>; however,</w:t>
      </w:r>
      <w:r w:rsidR="0021457A">
        <w:t xml:space="preserve"> comparing results from male and female names separately can </w:t>
      </w:r>
      <w:r w:rsidR="005967F3">
        <w:t>still</w:t>
      </w:r>
      <w:r w:rsidR="0021457A">
        <w:t xml:space="preserve"> be insightful.</w:t>
      </w:r>
      <w:r>
        <w:t xml:space="preserve"> </w:t>
      </w:r>
      <w:r w:rsidR="007D40A8">
        <w:t>While</w:t>
      </w:r>
      <w:r w:rsidR="00FB12FA">
        <w:t xml:space="preserve"> our analyses reveals </w:t>
      </w:r>
      <w:r w:rsidR="00F17D0C">
        <w:t>that the four component models produced by male and female names across the two studies are largely consistent</w:t>
      </w:r>
      <w:r w:rsidR="007D40A8">
        <w:t xml:space="preserve">, </w:t>
      </w:r>
      <w:r>
        <w:t xml:space="preserve">we </w:t>
      </w:r>
      <w:r w:rsidR="00FB12FA">
        <w:t xml:space="preserve">note there are </w:t>
      </w:r>
      <w:r w:rsidR="00F17D0C">
        <w:t xml:space="preserve">some </w:t>
      </w:r>
      <w:r w:rsidR="00FB12FA">
        <w:t xml:space="preserve">differences </w:t>
      </w:r>
      <w:r w:rsidR="00F17D0C">
        <w:t xml:space="preserve">in specific trait loadings </w:t>
      </w:r>
      <w:r w:rsidR="00FB12FA">
        <w:t xml:space="preserve">between </w:t>
      </w:r>
      <w:r w:rsidR="007D40A8">
        <w:t>genders</w:t>
      </w:r>
      <w:r w:rsidR="005967F3">
        <w:t xml:space="preserve">. For instance, in </w:t>
      </w:r>
      <w:r w:rsidR="006E7E79">
        <w:t>the UK sample</w:t>
      </w:r>
      <w:r w:rsidR="005967F3">
        <w:t>,</w:t>
      </w:r>
      <w:r w:rsidR="00FB12FA">
        <w:t xml:space="preserve"> </w:t>
      </w:r>
      <w:r w:rsidR="00F17D0C">
        <w:t>gender typicality</w:t>
      </w:r>
      <w:r w:rsidR="005967F3">
        <w:t xml:space="preserve"> judgements</w:t>
      </w:r>
      <w:r w:rsidR="00F17D0C">
        <w:t xml:space="preserve"> (i.e., </w:t>
      </w:r>
      <w:r w:rsidR="00FB12FA">
        <w:t>judgements of masculinity and femininity</w:t>
      </w:r>
      <w:r w:rsidR="00F17D0C">
        <w:t>)</w:t>
      </w:r>
      <w:r w:rsidR="005967F3">
        <w:t xml:space="preserve"> </w:t>
      </w:r>
      <w:r w:rsidR="00F17D0C">
        <w:t xml:space="preserve">for male names was associated with </w:t>
      </w:r>
      <w:r>
        <w:t xml:space="preserve">the </w:t>
      </w:r>
      <w:r w:rsidR="0011193D">
        <w:t>dominance</w:t>
      </w:r>
      <w:r>
        <w:t xml:space="preserve"> dimension</w:t>
      </w:r>
      <w:r w:rsidR="00F17D0C">
        <w:t xml:space="preserve"> (i.e., more masculine names were perceived as more </w:t>
      </w:r>
      <w:r w:rsidR="0011193D">
        <w:t>dominant</w:t>
      </w:r>
      <w:r w:rsidR="00F17D0C">
        <w:t xml:space="preserve">), while gender typicality was more associated with </w:t>
      </w:r>
      <w:r w:rsidR="005967F3">
        <w:t xml:space="preserve">the </w:t>
      </w:r>
      <w:r w:rsidR="00F17D0C">
        <w:t>familiarity</w:t>
      </w:r>
      <w:r w:rsidR="005967F3">
        <w:t xml:space="preserve"> component</w:t>
      </w:r>
      <w:r w:rsidR="00F17D0C">
        <w:t xml:space="preserve"> for female names (i.e., more feminine names were perceived as more conventional).</w:t>
      </w:r>
      <w:r>
        <w:t xml:space="preserve"> </w:t>
      </w:r>
      <w:r w:rsidR="005B7219">
        <w:t xml:space="preserve">This variation could come about for several reasons: 1) it reflects genuine differences </w:t>
      </w:r>
      <w:r w:rsidR="007D40A8">
        <w:t>in</w:t>
      </w:r>
      <w:r w:rsidR="005B7219">
        <w:t xml:space="preserve"> how male and female names are evaluated, or 2) </w:t>
      </w:r>
      <w:r w:rsidR="005E2177">
        <w:t>differences are</w:t>
      </w:r>
      <w:r w:rsidR="005B7219">
        <w:t xml:space="preserve"> due to a lack of </w:t>
      </w:r>
      <w:r w:rsidR="005E2177">
        <w:t>robustness</w:t>
      </w:r>
      <w:r w:rsidR="005967F3">
        <w:t xml:space="preserve"> in our results</w:t>
      </w:r>
      <w:r w:rsidR="005B7219">
        <w:t>, and increasing either the number of participants or names</w:t>
      </w:r>
      <w:r w:rsidR="005E2177">
        <w:t xml:space="preserve"> included in </w:t>
      </w:r>
      <w:r w:rsidR="005967F3">
        <w:t>the study</w:t>
      </w:r>
      <w:r w:rsidR="005B7219">
        <w:t xml:space="preserve"> would produce more consistent </w:t>
      </w:r>
      <w:r w:rsidR="005967F3">
        <w:t>results</w:t>
      </w:r>
      <w:r w:rsidR="005B7219">
        <w:t>.</w:t>
      </w:r>
    </w:p>
    <w:p w14:paraId="5028D549" w14:textId="77777777" w:rsidR="003C144D" w:rsidRDefault="003C144D" w:rsidP="003C144D">
      <w:pPr>
        <w:spacing w:line="480" w:lineRule="auto"/>
      </w:pPr>
    </w:p>
    <w:p w14:paraId="498B3134" w14:textId="77777777" w:rsidR="003C144D" w:rsidRPr="003C144D" w:rsidRDefault="003C144D" w:rsidP="003C144D">
      <w:pPr>
        <w:spacing w:line="480" w:lineRule="auto"/>
        <w:rPr>
          <w:b/>
          <w:bCs/>
        </w:rPr>
      </w:pPr>
      <w:r>
        <w:rPr>
          <w:b/>
          <w:bCs/>
        </w:rPr>
        <w:t>Limitations</w:t>
      </w:r>
    </w:p>
    <w:p w14:paraId="7BEB7001" w14:textId="77777777" w:rsidR="00797645" w:rsidRDefault="0014048E" w:rsidP="00797645">
      <w:pPr>
        <w:spacing w:line="480" w:lineRule="auto"/>
        <w:ind w:firstLine="709"/>
      </w:pPr>
      <w:r>
        <w:lastRenderedPageBreak/>
        <w:t xml:space="preserve">There are </w:t>
      </w:r>
      <w:r w:rsidR="004653DD">
        <w:t>several</w:t>
      </w:r>
      <w:r>
        <w:t xml:space="preserve"> limitations to consider when interpreting these results. First, the development of our model relies</w:t>
      </w:r>
      <w:r w:rsidR="00797645">
        <w:t xml:space="preserve"> on single statistical </w:t>
      </w:r>
      <w:r w:rsidR="00656670">
        <w:t>technique</w:t>
      </w:r>
      <w:r>
        <w:t>, being PCA</w:t>
      </w:r>
      <w:r w:rsidR="0011193D">
        <w:t xml:space="preserve"> using a varimax rotation</w:t>
      </w:r>
      <w:r w:rsidR="00797645">
        <w:t xml:space="preserve">. </w:t>
      </w:r>
      <w:r w:rsidR="00D7543C">
        <w:t xml:space="preserve">A major limitation of PCA is that the underlying structure identified depends on the initial items included. </w:t>
      </w:r>
      <w:r w:rsidR="00D400E1">
        <w:t>While the traits included have been identified as being important for the social perception of non-name stimuli (e.g., Oosterhof &amp; Todorov, 2008</w:t>
      </w:r>
      <w:r w:rsidR="0011193D">
        <w:t>;</w:t>
      </w:r>
      <w:r w:rsidR="00D400E1">
        <w:t xml:space="preserve"> Jones et al. 2021), it is unclear whether they equally apply to names. I</w:t>
      </w:r>
      <w:r w:rsidR="00D7543C">
        <w:t xml:space="preserve">f </w:t>
      </w:r>
      <w:r w:rsidR="00F34400">
        <w:t xml:space="preserve">the initial traits are sub-optimal (e.g., they </w:t>
      </w:r>
      <w:r w:rsidR="00D7543C">
        <w:t>do not encompass all possible social evaluations</w:t>
      </w:r>
      <w:r w:rsidR="00F34400">
        <w:t xml:space="preserve">, or are irrelevant), then the structure produced by the PCA will also be sub-optimal. </w:t>
      </w:r>
      <w:r w:rsidR="00394433">
        <w:t xml:space="preserve">Indeed, recent analyses using data-driven techniques to identify dimensions from naturalistic profile pictures suggest impression formation could be highly dimensional, and include dimensions such as adventurousness, conservatism, fitness, and stylishness </w:t>
      </w:r>
      <w:r w:rsidR="00394433">
        <w:fldChar w:fldCharType="begin"/>
      </w:r>
      <w:r w:rsidR="00394433">
        <w:instrText xml:space="preserve"> ADDIN EN.CITE &lt;EndNote&gt;&lt;Cite&gt;&lt;Author&gt;Connor&lt;/Author&gt;&lt;Year&gt;2024&lt;/Year&gt;&lt;RecNum&gt;1548&lt;/RecNum&gt;&lt;DisplayText&gt;(Connor et al., 2024)&lt;/DisplayText&gt;&lt;record&gt;&lt;rec-number&gt;1548&lt;/rec-number&gt;&lt;foreign-keys&gt;&lt;key app="EN" db-id="55zf9ezx3x0f01e0sd95v2put2zr529d9t9t" timestamp="1729677885"&gt;1548&lt;/key&gt;&lt;/foreign-keys&gt;&lt;ref-type name="Journal Article"&gt;17&lt;/ref-type&gt;&lt;contributors&gt;&lt;authors&gt;&lt;author&gt;Connor, P.&lt;/author&gt;&lt;author&gt;Nicolas, G.&lt;/author&gt;&lt;author&gt;Antonoplis, S.&lt;/author&gt;&lt;author&gt;Koch, A.&lt;/author&gt;&lt;/authors&gt;&lt;/contributors&gt;&lt;titles&gt;&lt;title&gt;Unconstrained descriptions of Facebook profile pictures support high-dimensional models of impression formation.&lt;/title&gt;&lt;secondary-title&gt;Personality and Social Psychology Bulletin&lt;/secondary-title&gt;&lt;/titles&gt;&lt;periodical&gt;&lt;full-title&gt;Personality and Social Psychology Bulletin&lt;/full-title&gt;&lt;/periodical&gt;&lt;pages&gt;1-7&lt;/pages&gt;&lt;dates&gt;&lt;year&gt;2024&lt;/year&gt;&lt;/dates&gt;&lt;urls&gt;&lt;/urls&gt;&lt;/record&gt;&lt;/Cite&gt;&lt;/EndNote&gt;</w:instrText>
      </w:r>
      <w:r w:rsidR="00394433">
        <w:fldChar w:fldCharType="separate"/>
      </w:r>
      <w:r w:rsidR="00394433">
        <w:rPr>
          <w:noProof/>
        </w:rPr>
        <w:t>(Connor et al., 2024)</w:t>
      </w:r>
      <w:r w:rsidR="00394433">
        <w:fldChar w:fldCharType="end"/>
      </w:r>
      <w:r w:rsidR="00394433">
        <w:t xml:space="preserve">; dimensions that would not be identified in our analyses. </w:t>
      </w:r>
      <w:r w:rsidR="00F34400">
        <w:t>Using d</w:t>
      </w:r>
      <w:r w:rsidR="00797645">
        <w:t xml:space="preserve">ifferent </w:t>
      </w:r>
      <w:r w:rsidR="00F272C1">
        <w:t>analytic techniques (such as hierarchical clustering</w:t>
      </w:r>
      <w:r w:rsidR="000D2A4B">
        <w:t xml:space="preserve">, </w:t>
      </w:r>
      <w:r w:rsidR="00F272C1">
        <w:t>network analyses</w:t>
      </w:r>
      <w:r w:rsidR="000D2A4B">
        <w:t xml:space="preserve">, or </w:t>
      </w:r>
      <w:r w:rsidR="00D7543C">
        <w:t xml:space="preserve">identifying underlying dimensions through </w:t>
      </w:r>
      <w:r w:rsidR="00190F32">
        <w:t xml:space="preserve">natural </w:t>
      </w:r>
      <w:r w:rsidR="000D2A4B">
        <w:t>language models</w:t>
      </w:r>
      <w:r w:rsidR="00D7543C">
        <w:t xml:space="preserve"> of open-ended responses</w:t>
      </w:r>
      <w:r w:rsidR="00F272C1">
        <w:t>)</w:t>
      </w:r>
      <w:r w:rsidR="00797645">
        <w:t xml:space="preserve"> </w:t>
      </w:r>
      <w:r w:rsidR="002F1C46">
        <w:t>w</w:t>
      </w:r>
      <w:r w:rsidR="00F34400">
        <w:t>ould</w:t>
      </w:r>
      <w:r w:rsidR="002F1C46">
        <w:t xml:space="preserve"> help</w:t>
      </w:r>
      <w:r w:rsidR="00F34400">
        <w:t xml:space="preserve"> verify</w:t>
      </w:r>
      <w:r w:rsidR="002F1C46">
        <w:t xml:space="preserve"> our proposed model</w:t>
      </w:r>
      <w:r w:rsidR="00797645">
        <w:t>.</w:t>
      </w:r>
      <w:r w:rsidR="00281AC7">
        <w:t xml:space="preserve"> Also, </w:t>
      </w:r>
      <w:r>
        <w:t xml:space="preserve">this analytic strategy inherently </w:t>
      </w:r>
      <w:r w:rsidR="00281AC7">
        <w:t>ignores</w:t>
      </w:r>
      <w:r>
        <w:t xml:space="preserve"> variation in trait ratings due to</w:t>
      </w:r>
      <w:r w:rsidR="00281AC7">
        <w:t xml:space="preserve"> perceivers.</w:t>
      </w:r>
      <w:r>
        <w:t xml:space="preserve"> More recent </w:t>
      </w:r>
      <w:r w:rsidR="00323471">
        <w:t>studies on</w:t>
      </w:r>
      <w:r>
        <w:t xml:space="preserve"> face perception </w:t>
      </w:r>
      <w:r w:rsidR="00E40CCF">
        <w:t xml:space="preserve">and group stereotypes </w:t>
      </w:r>
      <w:r>
        <w:t xml:space="preserve">have considered variation due to perceiver </w:t>
      </w:r>
      <w:r w:rsidR="008D4795">
        <w:fldChar w:fldCharType="begin">
          <w:fldData xml:space="preserve">PEVuZE5vdGU+PENpdGU+PEF1dGhvcj5Lb2NoPC9BdXRob3I+PFllYXI+MjAyMDwvWWVhcj48UmVj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==
</w:fldData>
        </w:fldChar>
      </w:r>
      <w:r w:rsidR="00394433">
        <w:instrText xml:space="preserve"> ADDIN EN.CITE </w:instrText>
      </w:r>
      <w:r w:rsidR="00394433">
        <w:fldChar w:fldCharType="begin">
          <w:fldData xml:space="preserve">PEVuZE5vdGU+PENpdGU+PEF1dGhvcj5Lb2NoPC9BdXRob3I+PFllYXI+MjAyMDwvWWVhcj48UmVj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==
</w:fldData>
        </w:fldChar>
      </w:r>
      <w:r w:rsidR="00394433">
        <w:instrText xml:space="preserve"> ADDIN EN.CITE.DATA </w:instrText>
      </w:r>
      <w:r w:rsidR="00394433">
        <w:fldChar w:fldCharType="end"/>
      </w:r>
      <w:r w:rsidR="008D4795">
        <w:fldChar w:fldCharType="separate"/>
      </w:r>
      <w:r w:rsidR="00394433">
        <w:rPr>
          <w:noProof/>
        </w:rPr>
        <w:t>(Hehman et al., 2017; Hester et al., 2021; Koch et al., 2020)</w:t>
      </w:r>
      <w:r w:rsidR="008D4795">
        <w:fldChar w:fldCharType="end"/>
      </w:r>
      <w:r>
        <w:t xml:space="preserve">, and indeed, </w:t>
      </w:r>
      <w:r w:rsidR="00470FF4">
        <w:t xml:space="preserve">the </w:t>
      </w:r>
      <w:r>
        <w:t>analys</w:t>
      </w:r>
      <w:r w:rsidR="00470FF4">
        <w:t>i</w:t>
      </w:r>
      <w:r>
        <w:t xml:space="preserve">s of ICCs </w:t>
      </w:r>
      <w:r w:rsidR="00470FF4">
        <w:t xml:space="preserve">in </w:t>
      </w:r>
      <w:r w:rsidR="00323471">
        <w:t>Sample 1</w:t>
      </w:r>
      <w:r w:rsidR="00470FF4">
        <w:t xml:space="preserve"> </w:t>
      </w:r>
      <w:r>
        <w:t xml:space="preserve">indicate that a </w:t>
      </w:r>
      <w:r w:rsidR="00546876">
        <w:t>good</w:t>
      </w:r>
      <w:r w:rsidR="00E40CCF">
        <w:t xml:space="preserve"> </w:t>
      </w:r>
      <w:r>
        <w:t xml:space="preserve">proportion of variance </w:t>
      </w:r>
      <w:r w:rsidR="00470FF4">
        <w:t>in trait ratings are attributed to the</w:t>
      </w:r>
      <w:r w:rsidR="00793D4E">
        <w:t xml:space="preserve"> individual</w:t>
      </w:r>
      <w:r>
        <w:t xml:space="preserve"> raters</w:t>
      </w:r>
      <w:r w:rsidR="00E40CCF">
        <w:t xml:space="preserve"> and consensus between raters explains a comparatively smaller proportion</w:t>
      </w:r>
      <w:r>
        <w:t>.</w:t>
      </w:r>
    </w:p>
    <w:p w14:paraId="1234C795" w14:textId="77777777" w:rsidR="004809A1" w:rsidRDefault="0014048E" w:rsidP="004809A1">
      <w:pPr>
        <w:spacing w:line="480" w:lineRule="auto"/>
        <w:ind w:firstLine="709"/>
      </w:pPr>
      <w:r>
        <w:t>Second,</w:t>
      </w:r>
      <w:r w:rsidR="004809A1">
        <w:t xml:space="preserve"> </w:t>
      </w:r>
      <w:r>
        <w:t xml:space="preserve">our analyses </w:t>
      </w:r>
      <w:r w:rsidR="004809A1">
        <w:t xml:space="preserve">only </w:t>
      </w:r>
      <w:r>
        <w:t xml:space="preserve">focus on </w:t>
      </w:r>
      <w:r w:rsidR="004809A1">
        <w:t>names</w:t>
      </w:r>
      <w:r w:rsidR="004653DD">
        <w:t>/raters</w:t>
      </w:r>
      <w:r w:rsidR="004809A1">
        <w:t xml:space="preserve"> </w:t>
      </w:r>
      <w:r w:rsidR="008B6423">
        <w:t>from</w:t>
      </w:r>
      <w:r w:rsidR="00E9629D">
        <w:t xml:space="preserve"> two </w:t>
      </w:r>
      <w:r w:rsidR="00D963EC">
        <w:t>countries,</w:t>
      </w:r>
      <w:r>
        <w:t xml:space="preserve"> </w:t>
      </w:r>
      <w:r w:rsidR="0045786D">
        <w:t xml:space="preserve">being </w:t>
      </w:r>
      <w:r>
        <w:t xml:space="preserve">the </w:t>
      </w:r>
      <w:r w:rsidR="004809A1">
        <w:t>UK</w:t>
      </w:r>
      <w:r w:rsidR="00D963EC">
        <w:t xml:space="preserve"> and Germany.</w:t>
      </w:r>
      <w:r>
        <w:t xml:space="preserve"> </w:t>
      </w:r>
      <w:r w:rsidR="00D963EC">
        <w:t>A</w:t>
      </w:r>
      <w:r>
        <w:t>s such, it is unclear whether th</w:t>
      </w:r>
      <w:r w:rsidR="008B6423">
        <w:t xml:space="preserve">is </w:t>
      </w:r>
      <w:proofErr w:type="gramStart"/>
      <w:r w:rsidR="008B6423">
        <w:t>four component</w:t>
      </w:r>
      <w:proofErr w:type="gramEnd"/>
      <w:r>
        <w:t xml:space="preserve"> model would generalise well to </w:t>
      </w:r>
      <w:r w:rsidR="00D963EC">
        <w:t xml:space="preserve">other </w:t>
      </w:r>
      <w:r w:rsidR="008D3231">
        <w:t xml:space="preserve">names, particularly </w:t>
      </w:r>
      <w:r>
        <w:t>non-</w:t>
      </w:r>
      <w:r w:rsidR="008D3231">
        <w:t>European</w:t>
      </w:r>
      <w:r>
        <w:t xml:space="preserve">, or non-Western names. In addition, </w:t>
      </w:r>
      <w:r w:rsidR="008D3231">
        <w:t xml:space="preserve">in both samples, </w:t>
      </w:r>
      <w:r>
        <w:t xml:space="preserve">raters were predominantly </w:t>
      </w:r>
      <w:r w:rsidR="000627AE">
        <w:t xml:space="preserve">female and </w:t>
      </w:r>
      <w:r w:rsidR="008D3231">
        <w:t xml:space="preserve">familiar with the names (e.g., </w:t>
      </w:r>
      <w:r w:rsidR="001B7613">
        <w:t xml:space="preserve">in Sample 1, </w:t>
      </w:r>
      <w:r w:rsidR="00061FBB">
        <w:t>most</w:t>
      </w:r>
      <w:r w:rsidR="001B7613">
        <w:t xml:space="preserve"> participants resided in the UK).</w:t>
      </w:r>
      <w:r>
        <w:t xml:space="preserve"> </w:t>
      </w:r>
      <w:r w:rsidR="001B7613">
        <w:t>W</w:t>
      </w:r>
      <w:r>
        <w:t>hile this is important as raters require some familiarity of names</w:t>
      </w:r>
      <w:r w:rsidR="001B7613">
        <w:t xml:space="preserve"> </w:t>
      </w:r>
      <w:proofErr w:type="gramStart"/>
      <w:r w:rsidR="001B7613">
        <w:t>in order to</w:t>
      </w:r>
      <w:proofErr w:type="gramEnd"/>
      <w:r w:rsidR="001B7613">
        <w:t xml:space="preserve"> </w:t>
      </w:r>
      <w:r w:rsidR="00E733EA">
        <w:t>be influenced by cultural biases</w:t>
      </w:r>
      <w:r>
        <w:t xml:space="preserve">, </w:t>
      </w:r>
      <w:r w:rsidR="00867410">
        <w:t xml:space="preserve">this </w:t>
      </w:r>
      <w:r>
        <w:t xml:space="preserve">again limits </w:t>
      </w:r>
      <w:r w:rsidR="00867410">
        <w:t xml:space="preserve">the </w:t>
      </w:r>
      <w:r>
        <w:t>generalisability</w:t>
      </w:r>
      <w:r w:rsidR="00867410">
        <w:t xml:space="preserve"> of the model</w:t>
      </w:r>
      <w:r>
        <w:t>.</w:t>
      </w:r>
      <w:r w:rsidR="00E864AA">
        <w:t xml:space="preserve"> Further research </w:t>
      </w:r>
      <w:r w:rsidR="00E864AA">
        <w:lastRenderedPageBreak/>
        <w:t>should investigate whether this structure is consistent with names and raters from other cultures</w:t>
      </w:r>
      <w:r w:rsidR="00342897">
        <w:t>, or with raters who are unfamiliar with the names</w:t>
      </w:r>
      <w:r w:rsidR="00E864AA">
        <w:t>.</w:t>
      </w:r>
    </w:p>
    <w:p w14:paraId="0DD9644B" w14:textId="586829A9" w:rsidR="00797645" w:rsidRDefault="0014048E" w:rsidP="00797645">
      <w:pPr>
        <w:spacing w:line="480" w:lineRule="auto"/>
        <w:ind w:firstLine="709"/>
      </w:pPr>
      <w:r>
        <w:t xml:space="preserve">Third, </w:t>
      </w:r>
      <w:r w:rsidR="00703BB3">
        <w:t xml:space="preserve">in the UK sample, </w:t>
      </w:r>
      <w:r>
        <w:t>g</w:t>
      </w:r>
      <w:r w:rsidR="00E864AA">
        <w:t>iven the method that names were selected,</w:t>
      </w:r>
      <w:r w:rsidR="00253BE7">
        <w:t xml:space="preserve"> only</w:t>
      </w:r>
      <w:r w:rsidR="00E864AA">
        <w:t xml:space="preserve"> </w:t>
      </w:r>
      <w:r w:rsidR="00D812BC">
        <w:t>more common or popular names were included in the study</w:t>
      </w:r>
      <w:r w:rsidR="00E864AA">
        <w:t xml:space="preserve">. It is </w:t>
      </w:r>
      <w:r w:rsidR="00CE1FE6">
        <w:t>plausible</w:t>
      </w:r>
      <w:r w:rsidR="00E864AA">
        <w:t xml:space="preserve"> that </w:t>
      </w:r>
      <w:r w:rsidR="00797645">
        <w:t>more unique</w:t>
      </w:r>
      <w:r w:rsidR="00E864AA">
        <w:t xml:space="preserve"> or uncommon</w:t>
      </w:r>
      <w:r w:rsidR="00797645">
        <w:t xml:space="preserve"> name </w:t>
      </w:r>
      <w:r w:rsidR="00CE1FE6">
        <w:t>would</w:t>
      </w:r>
      <w:r w:rsidR="00797645">
        <w:t xml:space="preserve"> illicit stronger social judgements</w:t>
      </w:r>
      <w:r w:rsidR="002A791B" w:rsidRPr="002A791B">
        <w:t xml:space="preserve"> </w:t>
      </w:r>
      <w:r w:rsidR="007279DA">
        <w:fldChar w:fldCharType="begin">
          <w:fldData xml:space="preserve">PEVuZE5vdGU+PENpdGU+PEF1dGhvcj5XZXN0PC9BdXRob3I+PFllYXI+MTk3NjwvWWVhcj48UmVj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</w:fldData>
        </w:fldChar>
      </w:r>
      <w:r w:rsidR="00BE6F5B">
        <w:instrText xml:space="preserve"> ADDIN EN.CITE </w:instrText>
      </w:r>
      <w:r w:rsidR="00BE6F5B">
        <w:fldChar w:fldCharType="begin">
          <w:fldData xml:space="preserve">PEVuZE5vdGU+PENpdGU+PEF1dGhvcj5XZXN0PC9BdXRob3I+PFllYXI+MTk3NjwvWWVhcj48UmVj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</w:fldData>
        </w:fldChar>
      </w:r>
      <w:r w:rsidR="00BE6F5B">
        <w:instrText xml:space="preserve"> ADDIN EN.CITE.DATA </w:instrText>
      </w:r>
      <w:r w:rsidR="00BE6F5B">
        <w:fldChar w:fldCharType="end"/>
      </w:r>
      <w:r w:rsidR="007279DA">
        <w:fldChar w:fldCharType="separate"/>
      </w:r>
      <w:r w:rsidR="00BE6F5B">
        <w:rPr>
          <w:noProof/>
        </w:rPr>
        <w:t>(Anderson &amp; Schmitt, 1990; Bao et al., 2023; West &amp; Shults, 1976)</w:t>
      </w:r>
      <w:r w:rsidR="007279DA">
        <w:fldChar w:fldCharType="end"/>
      </w:r>
      <w:r w:rsidR="00CE1FE6">
        <w:t>, which would not be fully captured in this sample</w:t>
      </w:r>
      <w:r w:rsidR="002A791B">
        <w:t>.</w:t>
      </w:r>
      <w:r w:rsidR="003F4436">
        <w:t xml:space="preserve"> </w:t>
      </w:r>
      <w:r>
        <w:t xml:space="preserve">This could also extend to uncommon variation/spelling of more common names </w:t>
      </w:r>
      <w:r w:rsidR="001A29EA">
        <w:fldChar w:fldCharType="begin"/>
      </w:r>
      <w:r w:rsidR="00394433">
        <w:instrText xml:space="preserve"> ADDIN EN.CITE &lt;EndNote&gt;&lt;Cite&gt;&lt;Author&gt;Mehrabian&lt;/Author&gt;&lt;Year&gt;1993&lt;/Year&gt;&lt;RecNum&gt;1487&lt;/RecNum&gt;&lt;DisplayText&gt;(Mehrabian &amp;amp; Piercy, 1993)&lt;/DisplayText&gt;&lt;record&gt;&lt;rec-number&gt;1487&lt;/rec-number&gt;&lt;foreign-keys&gt;&lt;key app="EN" db-id="55zf9ezx3x0f01e0sd95v2put2zr529d9t9t" timestamp="1704813953"&gt;1487&lt;/key&gt;&lt;/foreign-keys&gt;&lt;ref-type name="Journal Article"&gt;17&lt;/ref-type&gt;&lt;contributors&gt;&lt;authors&gt;&lt;author&gt;Mehrabian, A.&lt;/author&gt;&lt;author&gt;Piercy, M.&lt;/author&gt;&lt;/authors&gt;&lt;/contributors&gt;&lt;titles&gt;&lt;title&gt;Positive or negative connotations of unconventionally and conventionally spelled names.&lt;/title&gt;&lt;secondary-title&gt;The Journal of Social Psychology&lt;/secondary-title&gt;&lt;/titles&gt;&lt;periodical&gt;&lt;full-title&gt;The Journal of Social Psychology&lt;/full-title&gt;&lt;/periodical&gt;&lt;pages&gt;445&lt;/pages&gt;&lt;volume&gt;133&lt;/volume&gt;&lt;number&gt;4&lt;/number&gt;&lt;dates&gt;&lt;year&gt;1993&lt;/year&gt;&lt;/dates&gt;&lt;urls&gt;&lt;/urls&gt;&lt;/record&gt;&lt;/Cite&gt;&lt;/EndNote&gt;</w:instrText>
      </w:r>
      <w:r w:rsidR="001A29EA">
        <w:fldChar w:fldCharType="separate"/>
      </w:r>
      <w:r w:rsidR="00394433">
        <w:rPr>
          <w:noProof/>
        </w:rPr>
        <w:t>(Mehrabian &amp; Piercy, 1993)</w:t>
      </w:r>
      <w:r w:rsidR="001A29EA">
        <w:fldChar w:fldCharType="end"/>
      </w:r>
      <w:r>
        <w:t xml:space="preserve">. </w:t>
      </w:r>
      <w:r w:rsidR="00E864AA">
        <w:t>However, this concern is m</w:t>
      </w:r>
      <w:r w:rsidR="003F4436">
        <w:t>itigated somewhat</w:t>
      </w:r>
      <w:r w:rsidR="00B86CC7">
        <w:t xml:space="preserve"> in the UK sample</w:t>
      </w:r>
      <w:r w:rsidR="003F4436">
        <w:t xml:space="preserve"> by country-specific popular names (e.g., the names Harris and Saoirse are popular in Scotland and Northern Ireland </w:t>
      </w:r>
      <w:proofErr w:type="gramStart"/>
      <w:r w:rsidR="003F4436">
        <w:t>respectively, but</w:t>
      </w:r>
      <w:proofErr w:type="gramEnd"/>
      <w:r w:rsidR="003F4436">
        <w:t xml:space="preserve"> </w:t>
      </w:r>
      <w:r w:rsidR="00E864AA">
        <w:t>are uncommon i</w:t>
      </w:r>
      <w:r w:rsidR="00546876">
        <w:t>n</w:t>
      </w:r>
      <w:r w:rsidR="00E864AA">
        <w:t xml:space="preserve"> other countries in the</w:t>
      </w:r>
      <w:r w:rsidR="003F4436">
        <w:t xml:space="preserve"> UK)</w:t>
      </w:r>
      <w:r>
        <w:t>, suggesting that raters would have viewed some name they were less familiar with</w:t>
      </w:r>
      <w:r w:rsidR="003F4436">
        <w:t>.</w:t>
      </w:r>
      <w:r w:rsidR="00280F38">
        <w:t xml:space="preserve"> </w:t>
      </w:r>
      <w:r w:rsidR="00C80239">
        <w:t xml:space="preserve">This is perhaps confirmed by a </w:t>
      </w:r>
      <w:r w:rsidR="00FD6077">
        <w:t xml:space="preserve">component </w:t>
      </w:r>
      <w:r w:rsidR="00C80239">
        <w:t>representing</w:t>
      </w:r>
      <w:r w:rsidR="00FD6077">
        <w:t xml:space="preserve"> </w:t>
      </w:r>
      <w:r w:rsidR="00C80239">
        <w:t xml:space="preserve">name </w:t>
      </w:r>
      <w:r w:rsidR="00FD6077">
        <w:t>familiarity</w:t>
      </w:r>
      <w:r w:rsidR="00C80239">
        <w:t xml:space="preserve"> in each analysis</w:t>
      </w:r>
      <w:r w:rsidR="00FD6077">
        <w:t>.</w:t>
      </w:r>
    </w:p>
    <w:p w14:paraId="67E93775" w14:textId="77777777" w:rsidR="00476AD5" w:rsidRDefault="00F272C1" w:rsidP="00797645">
      <w:pPr>
        <w:spacing w:line="480" w:lineRule="auto"/>
        <w:ind w:firstLine="709"/>
      </w:pPr>
      <w:r>
        <w:t>Finally, our study provides a snapshot of perception of names at the current time, but s</w:t>
      </w:r>
      <w:r w:rsidR="00476AD5">
        <w:t xml:space="preserve">tereotypes regarding names </w:t>
      </w:r>
      <w:r>
        <w:t>are</w:t>
      </w:r>
      <w:r w:rsidR="00476AD5">
        <w:t xml:space="preserve"> likely to be fluid</w:t>
      </w:r>
      <w:r>
        <w:t xml:space="preserve"> and </w:t>
      </w:r>
      <w:r w:rsidR="005525A3">
        <w:t>ever-</w:t>
      </w:r>
      <w:r>
        <w:t>changing over time</w:t>
      </w:r>
      <w:r w:rsidR="00AD7D65" w:rsidRPr="00AD7D65">
        <w:t xml:space="preserve"> </w:t>
      </w:r>
      <w:r w:rsidR="00AD7D65">
        <w:fldChar w:fldCharType="begin"/>
      </w:r>
      <w:r w:rsidR="00394433">
        <w:instrText xml:space="preserve"> ADDIN EN.CITE &lt;EndNote&gt;&lt;Cite&gt;&lt;Author&gt;Etaugh&lt;/Author&gt;&lt;Year&gt;2018&lt;/Year&gt;&lt;RecNum&gt;1468&lt;/RecNum&gt;&lt;DisplayText&gt;(Etaugh &amp;amp; Geraghty, 2018)&lt;/DisplayText&gt;&lt;record&gt;&lt;rec-number&gt;1468&lt;/rec-number&gt;&lt;foreign-keys&gt;&lt;key app="EN" db-id="55zf9ezx3x0f01e0sd95v2put2zr529d9t9t" timestamp="1689692153"&gt;1468&lt;/key&gt;&lt;/foreign-keys&gt;&lt;ref-type name="Journal Article"&gt;17&lt;/ref-type&gt;&lt;contributors&gt;&lt;authors&gt;&lt;author&gt;Etaugh, C.&lt;/author&gt;&lt;author&gt;Geraghty, C.&lt;/author&gt;&lt;/authors&gt;&lt;/contributors&gt;&lt;titles&gt;&lt;title&gt;Both gender and cohort affect perceptions of forenames, but are 25-year-old standards still valid?&lt;/title&gt;&lt;secondary-title&gt;Sex Roles&lt;/secondary-title&gt;&lt;/titles&gt;&lt;periodical&gt;&lt;full-title&gt;Sex Roles&lt;/full-title&gt;&lt;abbr-1&gt;Sex Roles&lt;/abbr-1&gt;&lt;/periodical&gt;&lt;pages&gt;728-737&lt;/pages&gt;&lt;volume&gt;79&lt;/volume&gt;&lt;dates&gt;&lt;year&gt;2018&lt;/year&gt;&lt;/dates&gt;&lt;urls&gt;&lt;/urls&gt;&lt;/record&gt;&lt;/Cite&gt;&lt;/EndNote&gt;</w:instrText>
      </w:r>
      <w:r w:rsidR="00AD7D65">
        <w:fldChar w:fldCharType="separate"/>
      </w:r>
      <w:r w:rsidR="00394433">
        <w:rPr>
          <w:noProof/>
        </w:rPr>
        <w:t>(Etaugh &amp; Geraghty, 2018)</w:t>
      </w:r>
      <w:r w:rsidR="00AD7D65">
        <w:fldChar w:fldCharType="end"/>
      </w:r>
      <w:r>
        <w:t>. These shifts in perceptions could be comparably rapid</w:t>
      </w:r>
      <w:r w:rsidR="00E71835">
        <w:t xml:space="preserve"> in response to the </w:t>
      </w:r>
      <w:r w:rsidR="00615121">
        <w:t xml:space="preserve">rise and fall in </w:t>
      </w:r>
      <w:r w:rsidR="00AD7D65">
        <w:t xml:space="preserve">popularity </w:t>
      </w:r>
      <w:r w:rsidR="00615121">
        <w:t>of</w:t>
      </w:r>
      <w:r w:rsidR="00AD7D65">
        <w:t xml:space="preserve"> name</w:t>
      </w:r>
      <w:r w:rsidR="00615121">
        <w:t>s</w:t>
      </w:r>
      <w:r w:rsidR="00AD7D65" w:rsidRPr="00AD7D65">
        <w:t xml:space="preserve"> </w:t>
      </w:r>
      <w:r w:rsidR="00AD7D65">
        <w:fldChar w:fldCharType="begin"/>
      </w:r>
      <w:r w:rsidR="00394433">
        <w:instrText xml:space="preserve"> ADDIN EN.CITE &lt;EndNote&gt;&lt;Cite&gt;&lt;Author&gt;Etaugh&lt;/Author&gt;&lt;Year&gt;2018&lt;/Year&gt;&lt;RecNum&gt;1468&lt;/RecNum&gt;&lt;DisplayText&gt;(Etaugh &amp;amp; Geraghty, 2018)&lt;/DisplayText&gt;&lt;record&gt;&lt;rec-number&gt;1468&lt;/rec-number&gt;&lt;foreign-keys&gt;&lt;key app="EN" db-id="55zf9ezx3x0f01e0sd95v2put2zr529d9t9t" timestamp="1689692153"&gt;1468&lt;/key&gt;&lt;/foreign-keys&gt;&lt;ref-type name="Journal Article"&gt;17&lt;/ref-type&gt;&lt;contributors&gt;&lt;authors&gt;&lt;author&gt;Etaugh, C.&lt;/author&gt;&lt;author&gt;Geraghty, C.&lt;/author&gt;&lt;/authors&gt;&lt;/contributors&gt;&lt;titles&gt;&lt;title&gt;Both gender and cohort affect perceptions of forenames, but are 25-year-old standards still valid?&lt;/title&gt;&lt;secondary-title&gt;Sex Roles&lt;/secondary-title&gt;&lt;/titles&gt;&lt;periodical&gt;&lt;full-title&gt;Sex Roles&lt;/full-title&gt;&lt;abbr-1&gt;Sex Roles&lt;/abbr-1&gt;&lt;/periodical&gt;&lt;pages&gt;728-737&lt;/pages&gt;&lt;volume&gt;79&lt;/volume&gt;&lt;dates&gt;&lt;year&gt;2018&lt;/year&gt;&lt;/dates&gt;&lt;urls&gt;&lt;/urls&gt;&lt;/record&gt;&lt;/Cite&gt;&lt;/EndNote&gt;</w:instrText>
      </w:r>
      <w:r w:rsidR="00AD7D65">
        <w:fldChar w:fldCharType="separate"/>
      </w:r>
      <w:r w:rsidR="00394433">
        <w:rPr>
          <w:noProof/>
        </w:rPr>
        <w:t>(Etaugh &amp; Geraghty, 2018)</w:t>
      </w:r>
      <w:r w:rsidR="00AD7D65">
        <w:fldChar w:fldCharType="end"/>
      </w:r>
      <w:r w:rsidR="00AD7D65">
        <w:t xml:space="preserve"> </w:t>
      </w:r>
      <w:r w:rsidR="00E71835">
        <w:t>or</w:t>
      </w:r>
      <w:r w:rsidR="00AD7D65">
        <w:t xml:space="preserve"> </w:t>
      </w:r>
      <w:r w:rsidR="0070585C">
        <w:t xml:space="preserve">prominent </w:t>
      </w:r>
      <w:r w:rsidR="001F297B">
        <w:t>cultural events</w:t>
      </w:r>
      <w:r w:rsidR="00121D75">
        <w:t xml:space="preserve"> </w:t>
      </w:r>
      <w:r w:rsidR="007279DA">
        <w:fldChar w:fldCharType="begin"/>
      </w:r>
      <w:r w:rsidR="00546876">
        <w:instrText xml:space="preserve"> ADDIN EN.CITE &lt;EndNote&gt;&lt;Cite&gt;&lt;Author&gt;Berger&lt;/Author&gt;&lt;Year&gt;2012&lt;/Year&gt;&lt;RecNum&gt;1448&lt;/RecNum&gt;&lt;Prefix&gt;e.g.`, hurricane names`; &lt;/Prefix&gt;&lt;DisplayText&gt;(e.g., hurricane names; Berger et al., 2012)&lt;/DisplayText&gt;&lt;record&gt;&lt;rec-number&gt;1448&lt;/rec-number&gt;&lt;foreign-keys&gt;&lt;key app="EN" db-id="55zf9ezx3x0f01e0sd95v2put2zr529d9t9t" timestamp="1689090472"&gt;1448&lt;/key&gt;&lt;/foreign-keys&gt;&lt;ref-type name="Journal Article"&gt;17&lt;/ref-type&gt;&lt;contributors&gt;&lt;authors&gt;&lt;author&gt;Berger, J.&lt;/author&gt;&lt;author&gt;Bradlow, E. T.&lt;/author&gt;&lt;author&gt;Braunstein, A.&lt;/author&gt;&lt;author&gt;Zhang, Y.&lt;/author&gt;&lt;/authors&gt;&lt;/contributors&gt;&lt;titles&gt;&lt;title&gt;From Karen to Katie: Using baby names to understand cultural evolution.&lt;/title&gt;&lt;secondary-title&gt;Psychological Science&lt;/secondary-title&gt;&lt;/titles&gt;&lt;periodical&gt;&lt;full-title&gt;Psychological Science&lt;/full-title&gt;&lt;abbr-1&gt;Psychol. Sci.&lt;/abbr-1&gt;&lt;/periodical&gt;&lt;pages&gt;1067-1073&lt;/pages&gt;&lt;volume&gt;23&lt;/volume&gt;&lt;number&gt;10&lt;/number&gt;&lt;dates&gt;&lt;year&gt;2012&lt;/year&gt;&lt;/dates&gt;&lt;urls&gt;&lt;/urls&gt;&lt;/record&gt;&lt;/Cite&gt;&lt;/EndNote&gt;</w:instrText>
      </w:r>
      <w:r w:rsidR="007279DA">
        <w:fldChar w:fldCharType="separate"/>
      </w:r>
      <w:r w:rsidR="00546876">
        <w:rPr>
          <w:noProof/>
        </w:rPr>
        <w:t>(e.g., hurricane names; Berger et al., 2012)</w:t>
      </w:r>
      <w:r w:rsidR="007279DA">
        <w:fldChar w:fldCharType="end"/>
      </w:r>
      <w:r w:rsidR="001F297B">
        <w:t>.</w:t>
      </w:r>
      <w:r w:rsidR="00F61926">
        <w:t xml:space="preserve"> </w:t>
      </w:r>
      <w:r w:rsidR="000627AE">
        <w:t>While we expect the underlying structure would remain constant, f</w:t>
      </w:r>
      <w:r w:rsidR="00F61926">
        <w:t xml:space="preserve">uture research could investigate social perceptions of names </w:t>
      </w:r>
      <w:r w:rsidR="00C22306">
        <w:t xml:space="preserve">across </w:t>
      </w:r>
      <w:r w:rsidR="00F61926">
        <w:t xml:space="preserve">different </w:t>
      </w:r>
      <w:r w:rsidR="00C22306">
        <w:t>temporal contexts</w:t>
      </w:r>
      <w:r w:rsidR="00F61926">
        <w:t>, or how perceptions may change over time.</w:t>
      </w:r>
    </w:p>
    <w:p w14:paraId="790175C4" w14:textId="77777777" w:rsidR="003C144D" w:rsidRDefault="003C144D" w:rsidP="007D059B">
      <w:pPr>
        <w:spacing w:line="480" w:lineRule="auto"/>
        <w:ind w:firstLine="709"/>
      </w:pPr>
    </w:p>
    <w:p w14:paraId="480FE07B" w14:textId="77777777" w:rsidR="003C144D" w:rsidRPr="003C144D" w:rsidRDefault="003C144D" w:rsidP="003C144D">
      <w:pPr>
        <w:spacing w:line="480" w:lineRule="auto"/>
        <w:rPr>
          <w:b/>
          <w:bCs/>
        </w:rPr>
      </w:pPr>
      <w:r>
        <w:rPr>
          <w:b/>
          <w:bCs/>
        </w:rPr>
        <w:t>Conclusion</w:t>
      </w:r>
    </w:p>
    <w:p w14:paraId="37067047" w14:textId="7CA92E7A" w:rsidR="007D059B" w:rsidRDefault="00A56184" w:rsidP="003A509A">
      <w:pPr>
        <w:spacing w:line="480" w:lineRule="auto"/>
        <w:ind w:firstLine="709"/>
      </w:pPr>
      <w:r>
        <w:t xml:space="preserve">Overall, </w:t>
      </w:r>
      <w:r w:rsidR="009456FA">
        <w:t xml:space="preserve">while </w:t>
      </w:r>
      <w:r>
        <w:t xml:space="preserve">the </w:t>
      </w:r>
      <w:r w:rsidR="00011EE3">
        <w:t>proposed four component model</w:t>
      </w:r>
      <w:r>
        <w:t xml:space="preserve"> </w:t>
      </w:r>
      <w:r w:rsidR="009456FA">
        <w:t xml:space="preserve">can </w:t>
      </w:r>
      <w:r>
        <w:t xml:space="preserve">provide an overarching framework to help unite previous research on name </w:t>
      </w:r>
      <w:r w:rsidR="007753A7">
        <w:t>bias</w:t>
      </w:r>
      <w:r>
        <w:t xml:space="preserve">, </w:t>
      </w:r>
      <w:r w:rsidR="009456FA">
        <w:t xml:space="preserve">the model can also </w:t>
      </w:r>
      <w:r w:rsidR="00DA19B0">
        <w:t>help generate</w:t>
      </w:r>
      <w:r w:rsidR="00011EE3">
        <w:t xml:space="preserve"> </w:t>
      </w:r>
      <w:r w:rsidR="009456FA">
        <w:t xml:space="preserve">new </w:t>
      </w:r>
      <w:r w:rsidR="00011EE3">
        <w:t>hypotheses that could be tested in future research</w:t>
      </w:r>
      <w:r w:rsidR="00011EE3" w:rsidRPr="005D1181">
        <w:t xml:space="preserve">. For instance, </w:t>
      </w:r>
      <w:r w:rsidR="00056ECD" w:rsidRPr="005D1181">
        <w:t>could</w:t>
      </w:r>
      <w:r w:rsidR="00056ECD">
        <w:t xml:space="preserve"> variation</w:t>
      </w:r>
      <w:r w:rsidR="005D1181">
        <w:t xml:space="preserve"> in the four components explain potential name biases in previously unidentified domains</w:t>
      </w:r>
      <w:r w:rsidR="00521965">
        <w:t>;</w:t>
      </w:r>
      <w:r w:rsidR="005D1181">
        <w:t xml:space="preserve"> </w:t>
      </w:r>
      <w:r w:rsidR="00521965">
        <w:t xml:space="preserve">for example, </w:t>
      </w:r>
      <w:r w:rsidR="00A90EFD">
        <w:t xml:space="preserve">is the dominance </w:t>
      </w:r>
      <w:r w:rsidR="004644C3">
        <w:t>component</w:t>
      </w:r>
      <w:r w:rsidR="00A90EFD">
        <w:t xml:space="preserve"> related to judgements of</w:t>
      </w:r>
      <w:r w:rsidR="00392BE4">
        <w:t xml:space="preserve"> fighting ability and formidability</w:t>
      </w:r>
      <w:r w:rsidR="009408C1">
        <w:t xml:space="preserve"> </w:t>
      </w:r>
      <w:r w:rsidR="00BA5C7E">
        <w:fldChar w:fldCharType="begin"/>
      </w:r>
      <w:r w:rsidR="00394433">
        <w:instrText xml:space="preserve"> ADDIN EN.CITE &lt;EndNote&gt;&lt;Cite&gt;&lt;Author&gt;Třebický&lt;/Author&gt;&lt;Year&gt;2013&lt;/Year&gt;&lt;RecNum&gt;1491&lt;/RecNum&gt;&lt;DisplayText&gt;(Třebický et al., 2013)&lt;/DisplayText&gt;&lt;record&gt;&lt;rec-number&gt;1491&lt;/rec-number&gt;&lt;foreign-keys&gt;&lt;key app="EN" db-id="55zf9ezx3x0f01e0sd95v2put2zr529d9t9t" timestamp="1705941425"&gt;1491&lt;/key&gt;&lt;/foreign-keys&gt;&lt;ref-type name="Journal Article"&gt;17&lt;/ref-type&gt;&lt;contributors&gt;&lt;authors&gt;&lt;author&gt;Třebický, V.&lt;/author&gt;&lt;author&gt;Havlíček, J.&lt;/author&gt;&lt;author&gt;Roberts, S. C.&lt;/author&gt;&lt;author&gt;Little, A. C.&lt;/author&gt;&lt;author&gt;Kleisner, K.&lt;/author&gt;&lt;/authors&gt;&lt;/contributors&gt;&lt;titles&gt;&lt;title&gt;Perceived aggressiveness predicts fighting performance in mixed-martial-arts fighters.&lt;/title&gt;&lt;secondary-title&gt;Psychological Science&lt;/secondary-title&gt;&lt;/titles&gt;&lt;periodical&gt;&lt;full-title&gt;Psychological Science&lt;/full-title&gt;&lt;abbr-1&gt;Psychol. Sci.&lt;/abbr-1&gt;&lt;/periodical&gt;&lt;pages&gt;1664-1672&lt;/pages&gt;&lt;volume&gt;24&lt;/volume&gt;&lt;number&gt;9&lt;/number&gt;&lt;dates&gt;&lt;year&gt;2013&lt;/year&gt;&lt;/dates&gt;&lt;urls&gt;&lt;/urls&gt;&lt;/record&gt;&lt;/Cite&gt;&lt;/EndNote&gt;</w:instrText>
      </w:r>
      <w:r w:rsidR="00BA5C7E">
        <w:fldChar w:fldCharType="separate"/>
      </w:r>
      <w:r w:rsidR="00394433">
        <w:rPr>
          <w:noProof/>
        </w:rPr>
        <w:t>(Třebický et al., 2013)</w:t>
      </w:r>
      <w:r w:rsidR="00BA5C7E">
        <w:fldChar w:fldCharType="end"/>
      </w:r>
      <w:r w:rsidR="00A90EFD">
        <w:t>? Or</w:t>
      </w:r>
      <w:r w:rsidR="00523E8A">
        <w:t xml:space="preserve"> </w:t>
      </w:r>
      <w:r w:rsidR="004644C3">
        <w:t xml:space="preserve">are </w:t>
      </w:r>
      <w:r w:rsidR="00523E8A">
        <w:lastRenderedPageBreak/>
        <w:t>perceptions of warmth and competence</w:t>
      </w:r>
      <w:r w:rsidR="001B384A">
        <w:t xml:space="preserve"> of someone’s name</w:t>
      </w:r>
      <w:r w:rsidR="00523E8A">
        <w:t xml:space="preserve"> associated with </w:t>
      </w:r>
      <w:r w:rsidR="001B384A">
        <w:t xml:space="preserve">people’s </w:t>
      </w:r>
      <w:r w:rsidR="00E464E0">
        <w:t>willingness to deceive</w:t>
      </w:r>
      <w:r w:rsidR="004126F2">
        <w:t xml:space="preserve"> </w:t>
      </w:r>
      <w:r w:rsidR="001B384A">
        <w:t>them</w:t>
      </w:r>
      <w:r w:rsidR="00775B5D" w:rsidRPr="00775B5D">
        <w:t xml:space="preserve"> </w:t>
      </w:r>
      <w:r w:rsidR="001015EA">
        <w:fldChar w:fldCharType="begin"/>
      </w:r>
      <w:r w:rsidR="00394433">
        <w:instrText xml:space="preserve"> ADDIN EN.CITE &lt;EndNote&gt;&lt;Cite&gt;&lt;Author&gt;Azevedo&lt;/Author&gt;&lt;Year&gt;2017&lt;/Year&gt;&lt;RecNum&gt;1490&lt;/RecNum&gt;&lt;DisplayText&gt;(Azevedo et al., 2017)&lt;/DisplayText&gt;&lt;record&gt;&lt;rec-number&gt;1490&lt;/rec-number&gt;&lt;foreign-keys&gt;&lt;key app="EN" db-id="55zf9ezx3x0f01e0sd95v2put2zr529d9t9t" timestamp="1705941078"&gt;1490&lt;/key&gt;&lt;/foreign-keys&gt;&lt;ref-type name="Journal Article"&gt;17&lt;/ref-type&gt;&lt;contributors&gt;&lt;authors&gt;&lt;author&gt;Azevedo, R. T.&lt;/author&gt;&lt;author&gt;Panasiti, M. S.&lt;/author&gt;&lt;author&gt;Maglio, R.&lt;/author&gt;&lt;author&gt;Aglioti, S. M.&lt;/author&gt;&lt;/authors&gt;&lt;/contributors&gt;&lt;titles&gt;&lt;title&gt;Perceived warmth and competence of others shape voluntary deceptive behaviour in a morally relevant setting.&lt;/title&gt;&lt;secondary-title&gt;British Journal of Psychology&lt;/secondary-title&gt;&lt;/titles&gt;&lt;periodical&gt;&lt;full-title&gt;British Journal of Psychology&lt;/full-title&gt;&lt;/periodical&gt;&lt;pages&gt;25-44&lt;/pages&gt;&lt;volume&gt;109&lt;/volume&gt;&lt;number&gt;1&lt;/number&gt;&lt;dates&gt;&lt;year&gt;2017&lt;/year&gt;&lt;/dates&gt;&lt;urls&gt;&lt;/urls&gt;&lt;/record&gt;&lt;/Cite&gt;&lt;/EndNote&gt;</w:instrText>
      </w:r>
      <w:r w:rsidR="001015EA">
        <w:fldChar w:fldCharType="separate"/>
      </w:r>
      <w:r w:rsidR="00394433">
        <w:rPr>
          <w:noProof/>
        </w:rPr>
        <w:t>(Azevedo et al., 2017)</w:t>
      </w:r>
      <w:r w:rsidR="001015EA">
        <w:fldChar w:fldCharType="end"/>
      </w:r>
      <w:r w:rsidR="008A7F8A">
        <w:t xml:space="preserve">? </w:t>
      </w:r>
      <w:r w:rsidR="00CC1A78">
        <w:t>O</w:t>
      </w:r>
      <w:r w:rsidR="00287922">
        <w:t xml:space="preserve">ur </w:t>
      </w:r>
      <w:r w:rsidR="00CC1A78">
        <w:t xml:space="preserve">four-factor </w:t>
      </w:r>
      <w:r w:rsidR="00287922">
        <w:t xml:space="preserve">model </w:t>
      </w:r>
      <w:r w:rsidR="00DD3ADE">
        <w:t>complements</w:t>
      </w:r>
      <w:r w:rsidR="00CC1A78">
        <w:t xml:space="preserve"> more unifying frameworks of social perception such as th</w:t>
      </w:r>
      <w:r w:rsidR="001D3247">
        <w:t xml:space="preserve">e Vertical-Horizontal dimensions </w:t>
      </w:r>
      <w:r w:rsidR="00324E02">
        <w:t>described</w:t>
      </w:r>
      <w:r w:rsidR="001D3247">
        <w:t xml:space="preserve"> in Abele et al. (2021)</w:t>
      </w:r>
      <w:r w:rsidR="0070635D">
        <w:t xml:space="preserve"> as it can help generate</w:t>
      </w:r>
      <w:r w:rsidR="00C71537">
        <w:t xml:space="preserve"> and explain</w:t>
      </w:r>
      <w:r w:rsidR="0070635D">
        <w:t xml:space="preserve"> hypotheses </w:t>
      </w:r>
      <w:r w:rsidR="00872E8D">
        <w:t>specific to names.</w:t>
      </w:r>
      <w:r w:rsidR="00A85DA5">
        <w:t xml:space="preserve"> </w:t>
      </w:r>
      <w:r w:rsidR="00884A3E">
        <w:t>In particular</w:t>
      </w:r>
      <w:r w:rsidR="00A85DA5">
        <w:t>,</w:t>
      </w:r>
      <w:r w:rsidR="00DD3ADE">
        <w:t xml:space="preserve"> the proposed</w:t>
      </w:r>
      <w:r w:rsidR="00A85DA5">
        <w:t xml:space="preserve"> model includes an additional</w:t>
      </w:r>
      <w:r w:rsidR="00D879C5">
        <w:t xml:space="preserve"> two dimensions</w:t>
      </w:r>
      <w:r w:rsidR="001E4B02">
        <w:t xml:space="preserve"> </w:t>
      </w:r>
      <w:r w:rsidR="00FA45B7">
        <w:t>important to name</w:t>
      </w:r>
      <w:r w:rsidR="001E4B02">
        <w:t xml:space="preserve"> perception</w:t>
      </w:r>
      <w:r w:rsidR="00D879C5">
        <w:t xml:space="preserve"> (youth/age and familiarity) that are not included in this </w:t>
      </w:r>
      <w:r w:rsidR="000B08BD">
        <w:t xml:space="preserve">integrated </w:t>
      </w:r>
      <w:r w:rsidR="00D879C5">
        <w:t>model.</w:t>
      </w:r>
      <w:r w:rsidR="00287922">
        <w:t xml:space="preserve"> </w:t>
      </w:r>
      <w:r w:rsidR="0089130F">
        <w:t>Furthermore, the proposed model could e</w:t>
      </w:r>
      <w:r w:rsidR="00B2693C">
        <w:t xml:space="preserve">xtend previous </w:t>
      </w:r>
      <w:r w:rsidR="00FF666C">
        <w:t>research</w:t>
      </w:r>
      <w:r w:rsidR="00B2693C">
        <w:t xml:space="preserve"> by investigating how the four components may interact or combine to influence social judgements.</w:t>
      </w:r>
      <w:r w:rsidR="00F9018F">
        <w:t xml:space="preserve"> </w:t>
      </w:r>
      <w:r w:rsidR="00843F86">
        <w:t>W</w:t>
      </w:r>
      <w:r w:rsidR="005A18CE">
        <w:t xml:space="preserve">hile our research investigates the social perception of first names, </w:t>
      </w:r>
      <w:r w:rsidR="00843F86">
        <w:t xml:space="preserve">we highlight that </w:t>
      </w:r>
      <w:r w:rsidR="005A18CE">
        <w:t>it d</w:t>
      </w:r>
      <w:r w:rsidR="00564819">
        <w:t xml:space="preserve">oes not speak to accuracy of those judgements. However, </w:t>
      </w:r>
      <w:r w:rsidR="00BD4720">
        <w:t>if name</w:t>
      </w:r>
      <w:r w:rsidR="00564819">
        <w:t xml:space="preserve"> judgements </w:t>
      </w:r>
      <w:r w:rsidR="00BD4720">
        <w:t>were</w:t>
      </w:r>
      <w:r w:rsidR="00564819">
        <w:t xml:space="preserve"> accurate, </w:t>
      </w:r>
      <w:r w:rsidR="00BD4720">
        <w:t xml:space="preserve">establishing </w:t>
      </w:r>
      <w:r w:rsidR="003B7B83">
        <w:t>agreement in judgements between people</w:t>
      </w:r>
      <w:r w:rsidR="00802B3A">
        <w:t>, as demonstrated here,</w:t>
      </w:r>
      <w:r w:rsidR="003B7B83">
        <w:t xml:space="preserve"> would be the initial step </w:t>
      </w:r>
      <w:r w:rsidR="00564819">
        <w:fldChar w:fldCharType="begin"/>
      </w:r>
      <w:r w:rsidR="00127755">
        <w:instrText xml:space="preserve"> ADDIN EN.CITE &lt;EndNote&gt;&lt;Cite&gt;&lt;Author&gt;Bjornsdottir&lt;/Author&gt;&lt;Year&gt;2022&lt;/Year&gt;&lt;RecNum&gt;1460&lt;/RecNum&gt;&lt;DisplayText&gt;(Bjornsdottir et al., 2022)&lt;/DisplayText&gt;&lt;record&gt;&lt;rec-number&gt;1460&lt;/rec-number&gt;&lt;foreign-keys&gt;&lt;key app="EN" db-id="55zf9ezx3x0f01e0sd95v2put2zr529d9t9t" timestamp="1689605209"&gt;1460&lt;/key&gt;&lt;/foreign-keys&gt;&lt;ref-type name="Journal Article"&gt;17&lt;/ref-type&gt;&lt;contributors&gt;&lt;authors&gt;&lt;author&gt;Bjornsdottir, R. T.&lt;/author&gt;&lt;author&gt;Hehman, E.&lt;/author&gt;&lt;author&gt;Human, L. J.&lt;/author&gt;&lt;/authors&gt;&lt;/contributors&gt;&lt;titles&gt;&lt;title&gt;Consensus enables accurate social judgments.&lt;/title&gt;&lt;secondary-title&gt;Social Psychological and Personality Science&lt;/secondary-title&gt;&lt;/titles&gt;&lt;periodical&gt;&lt;full-title&gt;Social Psychological and Personality Science&lt;/full-title&gt;&lt;/periodical&gt;&lt;pages&gt;1010-1021&lt;/pages&gt;&lt;volume&gt;13&lt;/volume&gt;&lt;number&gt;6&lt;/number&gt;&lt;dates&gt;&lt;year&gt;2022&lt;/year&gt;&lt;/dates&gt;&lt;urls&gt;&lt;/urls&gt;&lt;/record&gt;&lt;/Cite&gt;&lt;/EndNote&gt;</w:instrText>
      </w:r>
      <w:r w:rsidR="00564819">
        <w:fldChar w:fldCharType="separate"/>
      </w:r>
      <w:r w:rsidR="00394433">
        <w:rPr>
          <w:noProof/>
        </w:rPr>
        <w:t>(Bjornsdottir et al., 2022)</w:t>
      </w:r>
      <w:r w:rsidR="00564819">
        <w:fldChar w:fldCharType="end"/>
      </w:r>
      <w:r w:rsidR="00564819">
        <w:t>.</w:t>
      </w:r>
    </w:p>
    <w:p w14:paraId="5DFAFBA5" w14:textId="77777777" w:rsidR="00505336" w:rsidRDefault="00505336" w:rsidP="00505336">
      <w:pPr>
        <w:spacing w:line="480" w:lineRule="auto"/>
      </w:pPr>
    </w:p>
    <w:p w14:paraId="0094DACD" w14:textId="77777777" w:rsidR="00505336" w:rsidRDefault="00505336" w:rsidP="00505336">
      <w:pPr>
        <w:spacing w:line="480" w:lineRule="auto"/>
        <w:jc w:val="center"/>
        <w:rPr>
          <w:b/>
          <w:bCs/>
        </w:rPr>
      </w:pPr>
      <w:r>
        <w:rPr>
          <w:b/>
          <w:bCs/>
        </w:rPr>
        <w:t>Data Availability Statement</w:t>
      </w:r>
    </w:p>
    <w:p w14:paraId="699A8AD7" w14:textId="77777777" w:rsidR="00505336" w:rsidRDefault="00505336" w:rsidP="00505336">
      <w:pPr>
        <w:spacing w:line="480" w:lineRule="auto"/>
        <w:rPr>
          <w:b/>
          <w:bCs/>
        </w:rPr>
      </w:pPr>
    </w:p>
    <w:p w14:paraId="68CD45ED" w14:textId="5FE79C46" w:rsidR="00505336" w:rsidRPr="000B759B" w:rsidRDefault="00505336" w:rsidP="00505336">
      <w:pPr>
        <w:spacing w:line="480" w:lineRule="auto"/>
      </w:pPr>
      <w:r>
        <w:t xml:space="preserve">All data, analysis scripts, and supporting materials are available at </w:t>
      </w:r>
      <w:r w:rsidRPr="00D152D0">
        <w:t>https://osf.io/9dvtm/</w:t>
      </w:r>
      <w:r>
        <w:t>.</w:t>
      </w:r>
    </w:p>
    <w:p w14:paraId="26008903" w14:textId="77777777" w:rsidR="00505336" w:rsidRDefault="00505336" w:rsidP="00505336">
      <w:pPr>
        <w:spacing w:line="480" w:lineRule="auto"/>
        <w:jc w:val="center"/>
        <w:rPr>
          <w:b/>
          <w:bCs/>
        </w:rPr>
      </w:pPr>
    </w:p>
    <w:p w14:paraId="7D9511DA" w14:textId="77777777" w:rsidR="00505336" w:rsidRPr="002A1657" w:rsidRDefault="00505336" w:rsidP="00505336">
      <w:pPr>
        <w:spacing w:line="480" w:lineRule="auto"/>
        <w:jc w:val="center"/>
        <w:rPr>
          <w:b/>
          <w:bCs/>
        </w:rPr>
      </w:pPr>
      <w:r w:rsidRPr="002A1657">
        <w:rPr>
          <w:b/>
          <w:bCs/>
        </w:rPr>
        <w:t>Ethics Approval</w:t>
      </w:r>
    </w:p>
    <w:p w14:paraId="5ADAC943" w14:textId="77777777" w:rsidR="00505336" w:rsidRDefault="00505336" w:rsidP="00505336">
      <w:pPr>
        <w:spacing w:line="480" w:lineRule="auto"/>
      </w:pPr>
    </w:p>
    <w:p w14:paraId="1667ECEE" w14:textId="77777777" w:rsidR="00505336" w:rsidRDefault="00505336" w:rsidP="00505336">
      <w:pPr>
        <w:spacing w:line="480" w:lineRule="auto"/>
        <w:ind w:firstLine="709"/>
      </w:pPr>
      <w:r>
        <w:t>This research complies with the Declaration of Helsinki (2023) and received approval from the University of Stirling’s General University Ethics Panel (GUEP 2022 7025 5770). Informed consent was obtained from all participants.</w:t>
      </w:r>
    </w:p>
    <w:p w14:paraId="2BF914EB" w14:textId="77777777" w:rsidR="00505336" w:rsidRDefault="00505336" w:rsidP="00505336">
      <w:pPr>
        <w:spacing w:line="480" w:lineRule="auto"/>
        <w:jc w:val="center"/>
      </w:pPr>
    </w:p>
    <w:p w14:paraId="0DA44687" w14:textId="77777777" w:rsidR="00505336" w:rsidRPr="002A1657" w:rsidRDefault="00505336" w:rsidP="00505336">
      <w:pPr>
        <w:spacing w:line="480" w:lineRule="auto"/>
        <w:jc w:val="center"/>
        <w:rPr>
          <w:b/>
          <w:bCs/>
        </w:rPr>
      </w:pPr>
      <w:r w:rsidRPr="002A1657">
        <w:rPr>
          <w:b/>
          <w:bCs/>
        </w:rPr>
        <w:t>Declaration of Conflicting Interest</w:t>
      </w:r>
    </w:p>
    <w:p w14:paraId="723263A2" w14:textId="77777777" w:rsidR="00505336" w:rsidRDefault="00505336" w:rsidP="00505336">
      <w:pPr>
        <w:spacing w:line="480" w:lineRule="auto"/>
      </w:pPr>
    </w:p>
    <w:p w14:paraId="12253FB5" w14:textId="77777777" w:rsidR="00505336" w:rsidRDefault="00505336" w:rsidP="00505336">
      <w:pPr>
        <w:spacing w:line="480" w:lineRule="auto"/>
        <w:ind w:firstLine="709"/>
      </w:pPr>
      <w:r>
        <w:t>All authors declare no conflicts of interest.</w:t>
      </w:r>
    </w:p>
    <w:p w14:paraId="3A09ADFD" w14:textId="77777777" w:rsidR="00505336" w:rsidRDefault="00505336" w:rsidP="00505336">
      <w:pPr>
        <w:spacing w:line="480" w:lineRule="auto"/>
      </w:pPr>
    </w:p>
    <w:p w14:paraId="20649555" w14:textId="77777777" w:rsidR="00505336" w:rsidRPr="002A1657" w:rsidRDefault="00505336" w:rsidP="00505336">
      <w:pPr>
        <w:spacing w:line="480" w:lineRule="auto"/>
        <w:jc w:val="center"/>
        <w:rPr>
          <w:b/>
          <w:bCs/>
        </w:rPr>
      </w:pPr>
      <w:r w:rsidRPr="002A1657">
        <w:rPr>
          <w:b/>
          <w:bCs/>
        </w:rPr>
        <w:lastRenderedPageBreak/>
        <w:t>Funding</w:t>
      </w:r>
    </w:p>
    <w:p w14:paraId="4DC1B039" w14:textId="77777777" w:rsidR="00505336" w:rsidRDefault="00505336" w:rsidP="00505336">
      <w:pPr>
        <w:spacing w:line="480" w:lineRule="auto"/>
      </w:pPr>
    </w:p>
    <w:p w14:paraId="1A926C73" w14:textId="77777777" w:rsidR="00505336" w:rsidRDefault="00505336" w:rsidP="00505336">
      <w:pPr>
        <w:spacing w:line="480" w:lineRule="auto"/>
        <w:ind w:firstLine="709"/>
      </w:pPr>
      <w:r>
        <w:t>This research was not supported by external funding.</w:t>
      </w:r>
    </w:p>
    <w:p w14:paraId="2000E918" w14:textId="77777777" w:rsidR="00505336" w:rsidRDefault="00505336" w:rsidP="003A509A">
      <w:pPr>
        <w:spacing w:line="480" w:lineRule="auto"/>
        <w:ind w:firstLine="709"/>
      </w:pPr>
    </w:p>
    <w:p w14:paraId="0D0E36DA" w14:textId="77777777" w:rsidR="004C707A" w:rsidRDefault="004C707A">
      <w:r>
        <w:br w:type="page"/>
      </w:r>
    </w:p>
    <w:p w14:paraId="755B019D" w14:textId="77777777" w:rsidR="007279DA" w:rsidRPr="0042149D" w:rsidRDefault="002A5D02" w:rsidP="002A5D02">
      <w:pPr>
        <w:spacing w:line="480" w:lineRule="auto"/>
        <w:jc w:val="center"/>
        <w:rPr>
          <w:b/>
          <w:bCs/>
        </w:rPr>
      </w:pPr>
      <w:r w:rsidRPr="0042149D">
        <w:rPr>
          <w:b/>
          <w:bCs/>
        </w:rPr>
        <w:lastRenderedPageBreak/>
        <w:t>References</w:t>
      </w:r>
    </w:p>
    <w:p w14:paraId="66D6CEDC" w14:textId="77777777" w:rsidR="008D27DA" w:rsidRPr="008D27DA" w:rsidRDefault="007279DA" w:rsidP="008D27DA">
      <w:pPr>
        <w:pStyle w:val="EndNoteBibliography"/>
        <w:ind w:left="720" w:hanging="720"/>
        <w:rPr>
          <w:noProof/>
        </w:rPr>
      </w:pPr>
      <w:r>
        <w:fldChar w:fldCharType="begin"/>
      </w:r>
      <w:r>
        <w:instrText xml:space="preserve"> ADDIN EN.REFLIST </w:instrText>
      </w:r>
      <w:r>
        <w:fldChar w:fldCharType="separate"/>
      </w:r>
      <w:r w:rsidR="008D27DA" w:rsidRPr="008D27DA">
        <w:rPr>
          <w:noProof/>
        </w:rPr>
        <w:t xml:space="preserve">Abele, A. E., Ellemers, N., Fiske, S. T., Koch, A., &amp; Yzerbyt, V. (2021). Navigating the social world: Toward an integrated framework for evaluating self, individuals, and groups. </w:t>
      </w:r>
      <w:r w:rsidR="008D27DA" w:rsidRPr="008D27DA">
        <w:rPr>
          <w:i/>
          <w:noProof/>
        </w:rPr>
        <w:t>Psychological Review, 128</w:t>
      </w:r>
      <w:r w:rsidR="008D27DA" w:rsidRPr="008D27DA">
        <w:rPr>
          <w:noProof/>
        </w:rPr>
        <w:t xml:space="preserve">(2), 290-314. </w:t>
      </w:r>
    </w:p>
    <w:p w14:paraId="5CFB1581" w14:textId="77777777" w:rsidR="008D27DA" w:rsidRPr="008D27DA" w:rsidRDefault="008D27DA" w:rsidP="008D27DA">
      <w:pPr>
        <w:pStyle w:val="EndNoteBibliography"/>
        <w:ind w:left="720" w:hanging="720"/>
        <w:rPr>
          <w:noProof/>
        </w:rPr>
      </w:pPr>
      <w:r w:rsidRPr="008D27DA">
        <w:rPr>
          <w:noProof/>
        </w:rPr>
        <w:t xml:space="preserve">Anderson, T., &amp; Schmitt, P. R. (1990). Unique first names in male and female psychiatric inpatients. </w:t>
      </w:r>
      <w:r w:rsidRPr="008D27DA">
        <w:rPr>
          <w:i/>
          <w:noProof/>
        </w:rPr>
        <w:t>The Journal of Social Psychology, 130</w:t>
      </w:r>
      <w:r w:rsidRPr="008D27DA">
        <w:rPr>
          <w:noProof/>
        </w:rPr>
        <w:t xml:space="preserve">(6), 835-837. </w:t>
      </w:r>
    </w:p>
    <w:p w14:paraId="595A17BE" w14:textId="77777777" w:rsidR="008D27DA" w:rsidRPr="008D27DA" w:rsidRDefault="008D27DA" w:rsidP="008D27DA">
      <w:pPr>
        <w:pStyle w:val="EndNoteBibliography"/>
        <w:ind w:left="720" w:hanging="720"/>
        <w:rPr>
          <w:noProof/>
        </w:rPr>
      </w:pPr>
      <w:r w:rsidRPr="008D27DA">
        <w:rPr>
          <w:noProof/>
        </w:rPr>
        <w:t xml:space="preserve">Anderson-Clark, T. N., Green, R. J., &amp; Henley, T. B. (2008). The relationship between first names and teacher expectations for achievement motivation. </w:t>
      </w:r>
      <w:r w:rsidRPr="008D27DA">
        <w:rPr>
          <w:i/>
          <w:noProof/>
        </w:rPr>
        <w:t>Journal of Language and Social Psychology, 27</w:t>
      </w:r>
      <w:r w:rsidRPr="008D27DA">
        <w:rPr>
          <w:noProof/>
        </w:rPr>
        <w:t xml:space="preserve">(1), 94-99. </w:t>
      </w:r>
    </w:p>
    <w:p w14:paraId="179C6818" w14:textId="77777777" w:rsidR="008D27DA" w:rsidRPr="008D27DA" w:rsidRDefault="008D27DA" w:rsidP="008D27DA">
      <w:pPr>
        <w:pStyle w:val="EndNoteBibliography"/>
        <w:ind w:left="720" w:hanging="720"/>
        <w:rPr>
          <w:noProof/>
        </w:rPr>
      </w:pPr>
      <w:r w:rsidRPr="008D27DA">
        <w:rPr>
          <w:noProof/>
        </w:rPr>
        <w:t xml:space="preserve">Azevedo, R. T., Panasiti, M. S., Maglio, R., &amp; Aglioti, S. M. (2017). Perceived warmth and competence of others shape voluntary deceptive behaviour in a morally relevant setting. </w:t>
      </w:r>
      <w:r w:rsidRPr="008D27DA">
        <w:rPr>
          <w:i/>
          <w:noProof/>
        </w:rPr>
        <w:t>British Journal of Psychology, 109</w:t>
      </w:r>
      <w:r w:rsidRPr="008D27DA">
        <w:rPr>
          <w:noProof/>
        </w:rPr>
        <w:t xml:space="preserve">(1), 25-44. </w:t>
      </w:r>
    </w:p>
    <w:p w14:paraId="5FF2ACDB" w14:textId="77777777" w:rsidR="008D27DA" w:rsidRPr="008D27DA" w:rsidRDefault="008D27DA" w:rsidP="008D27DA">
      <w:pPr>
        <w:pStyle w:val="EndNoteBibliography"/>
        <w:ind w:left="720" w:hanging="720"/>
        <w:rPr>
          <w:noProof/>
        </w:rPr>
      </w:pPr>
      <w:r w:rsidRPr="008D27DA">
        <w:rPr>
          <w:noProof/>
        </w:rPr>
        <w:t xml:space="preserve">Bao, H., Lu, H., &amp; Luo, Y. L. (2023). Do unique names fit people for creative work? Implications for job recruitment, name change, and product evaluation. </w:t>
      </w:r>
      <w:r w:rsidRPr="008D27DA">
        <w:rPr>
          <w:i/>
          <w:noProof/>
        </w:rPr>
        <w:t>European Journal of Social Psychology, 53</w:t>
      </w:r>
      <w:r w:rsidRPr="008D27DA">
        <w:rPr>
          <w:noProof/>
        </w:rPr>
        <w:t xml:space="preserve">(7), 1524-1541. </w:t>
      </w:r>
    </w:p>
    <w:p w14:paraId="15FEB5B1" w14:textId="77777777" w:rsidR="008D27DA" w:rsidRPr="008D27DA" w:rsidRDefault="008D27DA" w:rsidP="008D27DA">
      <w:pPr>
        <w:pStyle w:val="EndNoteBibliography"/>
        <w:ind w:left="720" w:hanging="720"/>
        <w:rPr>
          <w:noProof/>
        </w:rPr>
      </w:pPr>
      <w:r w:rsidRPr="008D27DA">
        <w:rPr>
          <w:noProof/>
        </w:rPr>
        <w:t xml:space="preserve">Bao, H., Wang, J., &amp; Cai, H. (Pre-print). Blame crime on name? People with bad names are more likely to commit crime. </w:t>
      </w:r>
      <w:r w:rsidRPr="008D27DA">
        <w:rPr>
          <w:i/>
          <w:noProof/>
        </w:rPr>
        <w:t>PsyArXiv</w:t>
      </w:r>
      <w:r w:rsidRPr="008D27DA">
        <w:rPr>
          <w:noProof/>
        </w:rPr>
        <w:t>. doi:10.31234/osf.io/txhqg</w:t>
      </w:r>
    </w:p>
    <w:p w14:paraId="64C1A882" w14:textId="77777777" w:rsidR="008D27DA" w:rsidRPr="008D27DA" w:rsidRDefault="008D27DA" w:rsidP="008D27DA">
      <w:pPr>
        <w:pStyle w:val="EndNoteBibliography"/>
        <w:ind w:left="720" w:hanging="720"/>
        <w:rPr>
          <w:noProof/>
        </w:rPr>
      </w:pPr>
      <w:r w:rsidRPr="008D27DA">
        <w:rPr>
          <w:noProof/>
        </w:rPr>
        <w:t xml:space="preserve">Berger, J., Bradlow, E. T., Braunstein, A., &amp; Zhang, Y. (2012). From Karen to Katie: Using baby names to understand cultural evolution. </w:t>
      </w:r>
      <w:r w:rsidRPr="008D27DA">
        <w:rPr>
          <w:i/>
          <w:noProof/>
        </w:rPr>
        <w:t>Psychological Science, 23</w:t>
      </w:r>
      <w:r w:rsidRPr="008D27DA">
        <w:rPr>
          <w:noProof/>
        </w:rPr>
        <w:t xml:space="preserve">(10), 1067-1073. </w:t>
      </w:r>
    </w:p>
    <w:p w14:paraId="06B62B21" w14:textId="77777777" w:rsidR="008D27DA" w:rsidRPr="008D27DA" w:rsidRDefault="008D27DA" w:rsidP="008D27DA">
      <w:pPr>
        <w:pStyle w:val="EndNoteBibliography"/>
        <w:ind w:left="720" w:hanging="720"/>
        <w:rPr>
          <w:noProof/>
        </w:rPr>
      </w:pPr>
      <w:r w:rsidRPr="008D27DA">
        <w:rPr>
          <w:noProof/>
        </w:rPr>
        <w:t xml:space="preserve">Bertrand, M., &amp; Mullainathan, S. (2004). Are Emily and Greg more employable than Lakisha and Jamal? A field experiment of labor market discrimination. </w:t>
      </w:r>
      <w:r w:rsidRPr="008D27DA">
        <w:rPr>
          <w:i/>
          <w:noProof/>
        </w:rPr>
        <w:t>American Economic Review, 94</w:t>
      </w:r>
      <w:r w:rsidRPr="008D27DA">
        <w:rPr>
          <w:noProof/>
        </w:rPr>
        <w:t xml:space="preserve">(4), 991-1013. </w:t>
      </w:r>
    </w:p>
    <w:p w14:paraId="67BAF02B" w14:textId="77777777" w:rsidR="008D27DA" w:rsidRPr="008D27DA" w:rsidRDefault="008D27DA" w:rsidP="008D27DA">
      <w:pPr>
        <w:pStyle w:val="EndNoteBibliography"/>
        <w:ind w:left="720" w:hanging="720"/>
        <w:rPr>
          <w:noProof/>
        </w:rPr>
      </w:pPr>
      <w:r w:rsidRPr="008D27DA">
        <w:rPr>
          <w:noProof/>
        </w:rPr>
        <w:t xml:space="preserve">Bhat, D., Kollu, T., Ricci, J. A., &amp; Patel, A. (2021). What’s in a name? Implicit bias affects patient perception of surgeon skill. </w:t>
      </w:r>
      <w:r w:rsidRPr="008D27DA">
        <w:rPr>
          <w:i/>
          <w:noProof/>
        </w:rPr>
        <w:t>Plastic and Reconstructive Surgery, 147</w:t>
      </w:r>
      <w:r w:rsidRPr="008D27DA">
        <w:rPr>
          <w:noProof/>
        </w:rPr>
        <w:t xml:space="preserve">(6), 948e-956e. </w:t>
      </w:r>
    </w:p>
    <w:p w14:paraId="440EE87A" w14:textId="77777777" w:rsidR="008D27DA" w:rsidRPr="008D27DA" w:rsidRDefault="008D27DA" w:rsidP="008D27DA">
      <w:pPr>
        <w:pStyle w:val="EndNoteBibliography"/>
        <w:ind w:left="720" w:hanging="720"/>
        <w:rPr>
          <w:noProof/>
        </w:rPr>
      </w:pPr>
      <w:r w:rsidRPr="008D27DA">
        <w:rPr>
          <w:noProof/>
        </w:rPr>
        <w:t xml:space="preserve">Bin, Z., Chen, L., Fangfang, W., &amp; Zhijie, X. (2021). The impact of gender orientation of names on individuals’ evaluation of impressions and interpersonal interaction. </w:t>
      </w:r>
      <w:r w:rsidRPr="008D27DA">
        <w:rPr>
          <w:i/>
          <w:noProof/>
        </w:rPr>
        <w:t>Acta Psychologica Sinica, 53</w:t>
      </w:r>
      <w:r w:rsidRPr="008D27DA">
        <w:rPr>
          <w:noProof/>
        </w:rPr>
        <w:t xml:space="preserve">(4), 387-399. </w:t>
      </w:r>
    </w:p>
    <w:p w14:paraId="04E094CA" w14:textId="77777777" w:rsidR="008D27DA" w:rsidRPr="008D27DA" w:rsidRDefault="008D27DA" w:rsidP="008D27DA">
      <w:pPr>
        <w:pStyle w:val="EndNoteBibliography"/>
        <w:ind w:left="720" w:hanging="720"/>
        <w:rPr>
          <w:noProof/>
        </w:rPr>
      </w:pPr>
      <w:r w:rsidRPr="008D27DA">
        <w:rPr>
          <w:noProof/>
        </w:rPr>
        <w:t xml:space="preserve">Bjornsdottir, R. T., Hehman, E., &amp; Human, L. J. (2022). Consensus enables accurate social judgments. </w:t>
      </w:r>
      <w:r w:rsidRPr="008D27DA">
        <w:rPr>
          <w:i/>
          <w:noProof/>
        </w:rPr>
        <w:t>Social Psychological and Personality Science, 13</w:t>
      </w:r>
      <w:r w:rsidRPr="008D27DA">
        <w:rPr>
          <w:noProof/>
        </w:rPr>
        <w:t xml:space="preserve">(6), 1010-1021. </w:t>
      </w:r>
    </w:p>
    <w:p w14:paraId="3D133028" w14:textId="77777777" w:rsidR="008D27DA" w:rsidRPr="008D27DA" w:rsidRDefault="008D27DA" w:rsidP="008D27DA">
      <w:pPr>
        <w:pStyle w:val="EndNoteBibliography"/>
        <w:ind w:left="720" w:hanging="720"/>
        <w:rPr>
          <w:noProof/>
        </w:rPr>
      </w:pPr>
      <w:r w:rsidRPr="008D27DA">
        <w:rPr>
          <w:noProof/>
        </w:rPr>
        <w:t xml:space="preserve">Bodenhausen, G. V., &amp; Wyer, R. S. (1985). Effects of stereotypes in decision making and information-processing strategies. </w:t>
      </w:r>
      <w:r w:rsidRPr="008D27DA">
        <w:rPr>
          <w:i/>
          <w:noProof/>
        </w:rPr>
        <w:t>Journal of Personality and Social Psychology, 48</w:t>
      </w:r>
      <w:r w:rsidRPr="008D27DA">
        <w:rPr>
          <w:noProof/>
        </w:rPr>
        <w:t xml:space="preserve">(2), 267-282. </w:t>
      </w:r>
    </w:p>
    <w:p w14:paraId="297ECD77" w14:textId="77777777" w:rsidR="008D27DA" w:rsidRPr="008D27DA" w:rsidRDefault="008D27DA" w:rsidP="008D27DA">
      <w:pPr>
        <w:pStyle w:val="EndNoteBibliography"/>
        <w:ind w:left="720" w:hanging="720"/>
        <w:rPr>
          <w:noProof/>
        </w:rPr>
      </w:pPr>
      <w:r w:rsidRPr="008D27DA">
        <w:rPr>
          <w:noProof/>
        </w:rPr>
        <w:t xml:space="preserve">Busse, T. V., &amp; Seraydarian, L. (1978). The relationship between first name desirability and school readiness, IQ, and school achievement. </w:t>
      </w:r>
      <w:r w:rsidRPr="008D27DA">
        <w:rPr>
          <w:i/>
          <w:noProof/>
        </w:rPr>
        <w:t>Psychology in the Schools, 15</w:t>
      </w:r>
      <w:r w:rsidRPr="008D27DA">
        <w:rPr>
          <w:noProof/>
        </w:rPr>
        <w:t xml:space="preserve">(2), 297-302. </w:t>
      </w:r>
    </w:p>
    <w:p w14:paraId="0C112ED8" w14:textId="28D49342" w:rsidR="008D27DA" w:rsidRPr="008D27DA" w:rsidRDefault="008D27DA" w:rsidP="008D27DA">
      <w:pPr>
        <w:pStyle w:val="EndNoteBibliography"/>
        <w:ind w:left="720" w:hanging="720"/>
        <w:rPr>
          <w:noProof/>
        </w:rPr>
      </w:pPr>
      <w:r w:rsidRPr="008D27DA">
        <w:rPr>
          <w:noProof/>
        </w:rPr>
        <w:t xml:space="preserve">Çetinkaya-Rundel, M., Leeper, T. J., Goguen-Compagnoni, N., &amp; Lemus, S. (2022). ukbabynames: UK Baby Name Data. Retrieved from </w:t>
      </w:r>
      <w:hyperlink r:id="rId16" w:history="1">
        <w:r w:rsidRPr="008D27DA">
          <w:rPr>
            <w:rStyle w:val="Hyperlink"/>
            <w:noProof/>
          </w:rPr>
          <w:t>https://cran.r-project.org/web/packages/ukbabynames/index.html</w:t>
        </w:r>
      </w:hyperlink>
    </w:p>
    <w:p w14:paraId="6B855641" w14:textId="77777777" w:rsidR="008D27DA" w:rsidRPr="008D27DA" w:rsidRDefault="008D27DA" w:rsidP="008D27DA">
      <w:pPr>
        <w:pStyle w:val="EndNoteBibliography"/>
        <w:ind w:left="720" w:hanging="720"/>
        <w:rPr>
          <w:noProof/>
        </w:rPr>
      </w:pPr>
      <w:r w:rsidRPr="008D27DA">
        <w:rPr>
          <w:noProof/>
        </w:rPr>
        <w:t xml:space="preserve">Christopher, A. N. (1998). The psychology of names: An empirical reexamination. </w:t>
      </w:r>
      <w:r w:rsidRPr="008D27DA">
        <w:rPr>
          <w:i/>
          <w:noProof/>
        </w:rPr>
        <w:t>Journal of Applied Social Psychology, 28</w:t>
      </w:r>
      <w:r w:rsidRPr="008D27DA">
        <w:rPr>
          <w:noProof/>
        </w:rPr>
        <w:t xml:space="preserve">(13), 1173-1195. </w:t>
      </w:r>
    </w:p>
    <w:p w14:paraId="577370BE" w14:textId="77777777" w:rsidR="008D27DA" w:rsidRPr="008D27DA" w:rsidRDefault="008D27DA" w:rsidP="008D27DA">
      <w:pPr>
        <w:pStyle w:val="EndNoteBibliography"/>
        <w:ind w:left="720" w:hanging="720"/>
        <w:rPr>
          <w:noProof/>
        </w:rPr>
      </w:pPr>
      <w:r w:rsidRPr="008D27DA">
        <w:rPr>
          <w:noProof/>
        </w:rPr>
        <w:t xml:space="preserve">Coffey, B., &amp; McLaughlin, P. A. (2009). Do masculine names help female lawyers become judges? Evidence from South Carolina. </w:t>
      </w:r>
      <w:r w:rsidRPr="008D27DA">
        <w:rPr>
          <w:i/>
          <w:noProof/>
        </w:rPr>
        <w:t>American Law and Economics Review, 11</w:t>
      </w:r>
      <w:r w:rsidRPr="008D27DA">
        <w:rPr>
          <w:noProof/>
        </w:rPr>
        <w:t xml:space="preserve">(1), 112-133. </w:t>
      </w:r>
    </w:p>
    <w:p w14:paraId="6C8A95FC" w14:textId="77777777" w:rsidR="008D27DA" w:rsidRPr="008D27DA" w:rsidRDefault="008D27DA" w:rsidP="008D27DA">
      <w:pPr>
        <w:pStyle w:val="EndNoteBibliography"/>
        <w:ind w:left="720" w:hanging="720"/>
        <w:rPr>
          <w:noProof/>
        </w:rPr>
      </w:pPr>
      <w:r w:rsidRPr="008D27DA">
        <w:rPr>
          <w:noProof/>
        </w:rPr>
        <w:t xml:space="preserve">Connor, P., Nicolas, G., Antonoplis, S., &amp; Koch, A. (2024). Unconstrained descriptions of Facebook profile pictures support high-dimensional models of impression formation. </w:t>
      </w:r>
      <w:r w:rsidRPr="008D27DA">
        <w:rPr>
          <w:i/>
          <w:noProof/>
        </w:rPr>
        <w:t>Personality and Social Psychology Bulletin</w:t>
      </w:r>
      <w:r w:rsidRPr="008D27DA">
        <w:rPr>
          <w:noProof/>
        </w:rPr>
        <w:t xml:space="preserve">, 1-7. </w:t>
      </w:r>
    </w:p>
    <w:p w14:paraId="2DA0C9D6" w14:textId="5C8EA1DC" w:rsidR="008D27DA" w:rsidRPr="008D27DA" w:rsidRDefault="008D27DA" w:rsidP="008D27DA">
      <w:pPr>
        <w:pStyle w:val="EndNoteBibliography"/>
        <w:ind w:left="720" w:hanging="720"/>
        <w:rPr>
          <w:noProof/>
        </w:rPr>
      </w:pPr>
      <w:r w:rsidRPr="008D27DA">
        <w:rPr>
          <w:noProof/>
        </w:rPr>
        <w:t xml:space="preserve">Convention on the rights of the child. (1989). Treaty no. 27531. </w:t>
      </w:r>
      <w:r w:rsidRPr="008D27DA">
        <w:rPr>
          <w:i/>
          <w:noProof/>
        </w:rPr>
        <w:t>United Nations Treaty Series, 1577</w:t>
      </w:r>
      <w:r w:rsidRPr="008D27DA">
        <w:rPr>
          <w:noProof/>
        </w:rPr>
        <w:t xml:space="preserve">, 3-178. Retrieved from </w:t>
      </w:r>
      <w:hyperlink r:id="rId17" w:history="1">
        <w:r w:rsidRPr="008D27DA">
          <w:rPr>
            <w:rStyle w:val="Hyperlink"/>
            <w:noProof/>
          </w:rPr>
          <w:t>https://treaties.un.org/doc/Treaties/1990/09/19900902%2003-14%20AM/Ch_IV_11p.pdf</w:t>
        </w:r>
      </w:hyperlink>
    </w:p>
    <w:p w14:paraId="5AAA698C" w14:textId="77777777" w:rsidR="008D27DA" w:rsidRPr="008D27DA" w:rsidRDefault="008D27DA" w:rsidP="008D27DA">
      <w:pPr>
        <w:pStyle w:val="EndNoteBibliography"/>
        <w:ind w:left="720" w:hanging="720"/>
        <w:rPr>
          <w:noProof/>
        </w:rPr>
      </w:pPr>
      <w:r w:rsidRPr="008D27DA">
        <w:rPr>
          <w:noProof/>
        </w:rPr>
        <w:t xml:space="preserve">Cotton, J. L., O’neill, B. S., &amp; Griffin, A. (2008). The “name game”: Affective and hiring reactions to first names. </w:t>
      </w:r>
      <w:r w:rsidRPr="008D27DA">
        <w:rPr>
          <w:i/>
          <w:noProof/>
        </w:rPr>
        <w:t>Journal of Managerial Psychology, 23</w:t>
      </w:r>
      <w:r w:rsidRPr="008D27DA">
        <w:rPr>
          <w:noProof/>
        </w:rPr>
        <w:t xml:space="preserve">(1), 18-39. </w:t>
      </w:r>
    </w:p>
    <w:p w14:paraId="56E9C3C5" w14:textId="77777777" w:rsidR="008D27DA" w:rsidRPr="008D27DA" w:rsidRDefault="008D27DA" w:rsidP="008D27DA">
      <w:pPr>
        <w:pStyle w:val="EndNoteBibliography"/>
        <w:ind w:left="720" w:hanging="720"/>
        <w:rPr>
          <w:noProof/>
        </w:rPr>
      </w:pPr>
      <w:r w:rsidRPr="008D27DA">
        <w:rPr>
          <w:noProof/>
        </w:rPr>
        <w:lastRenderedPageBreak/>
        <w:t xml:space="preserve">Cuddy, A. J., Fiske, S. T., &amp; Glick, P. (2008). Warmth and competence as universal dimensions of social perception: The stereotype content model and the BIAS map. </w:t>
      </w:r>
      <w:r w:rsidRPr="008D27DA">
        <w:rPr>
          <w:i/>
          <w:noProof/>
        </w:rPr>
        <w:t>Advances in Experimental Social Psychology, 40</w:t>
      </w:r>
      <w:r w:rsidRPr="008D27DA">
        <w:rPr>
          <w:noProof/>
        </w:rPr>
        <w:t xml:space="preserve">, 61-149. </w:t>
      </w:r>
    </w:p>
    <w:p w14:paraId="5A44FFB4" w14:textId="77777777" w:rsidR="008D27DA" w:rsidRPr="008D27DA" w:rsidRDefault="008D27DA" w:rsidP="008D27DA">
      <w:pPr>
        <w:pStyle w:val="EndNoteBibliography"/>
        <w:ind w:left="720" w:hanging="720"/>
        <w:rPr>
          <w:noProof/>
        </w:rPr>
      </w:pPr>
      <w:r w:rsidRPr="008D27DA">
        <w:rPr>
          <w:noProof/>
        </w:rPr>
        <w:t xml:space="preserve">Dinur, R., Beit-Hallahmi, B., &amp; Hofman, J. E. (1995). First names as identity stereotypes. </w:t>
      </w:r>
      <w:r w:rsidRPr="008D27DA">
        <w:rPr>
          <w:i/>
          <w:noProof/>
        </w:rPr>
        <w:t>The Journal of Social Psychology, 136</w:t>
      </w:r>
      <w:r w:rsidRPr="008D27DA">
        <w:rPr>
          <w:noProof/>
        </w:rPr>
        <w:t xml:space="preserve">(2), 191-200. </w:t>
      </w:r>
    </w:p>
    <w:p w14:paraId="1C269307" w14:textId="77777777" w:rsidR="008D27DA" w:rsidRPr="008D27DA" w:rsidRDefault="008D27DA" w:rsidP="008D27DA">
      <w:pPr>
        <w:pStyle w:val="EndNoteBibliography"/>
        <w:ind w:left="720" w:hanging="720"/>
        <w:rPr>
          <w:noProof/>
        </w:rPr>
      </w:pPr>
      <w:r w:rsidRPr="008D27DA">
        <w:rPr>
          <w:noProof/>
        </w:rPr>
        <w:t xml:space="preserve">Dorrough, A. R., Glöckner, A., Betsch, T., &amp; Wille, A. (2017). When knowledge activated from memory intrudes on porbabilistic inferences from description-the case of stereotypes. </w:t>
      </w:r>
      <w:r w:rsidRPr="008D27DA">
        <w:rPr>
          <w:i/>
          <w:noProof/>
        </w:rPr>
        <w:t>Acta Psychologica, 180</w:t>
      </w:r>
      <w:r w:rsidRPr="008D27DA">
        <w:rPr>
          <w:noProof/>
        </w:rPr>
        <w:t xml:space="preserve">, 64-78. </w:t>
      </w:r>
    </w:p>
    <w:p w14:paraId="3E7803B5" w14:textId="77777777" w:rsidR="008D27DA" w:rsidRPr="008D27DA" w:rsidRDefault="008D27DA" w:rsidP="008D27DA">
      <w:pPr>
        <w:pStyle w:val="EndNoteBibliography"/>
        <w:ind w:left="720" w:hanging="720"/>
        <w:rPr>
          <w:noProof/>
        </w:rPr>
      </w:pPr>
      <w:r w:rsidRPr="008D27DA">
        <w:rPr>
          <w:noProof/>
        </w:rPr>
        <w:t xml:space="preserve">Durante, F., Tablante, C. B., &amp; Fiske, S. T. (2017). Poor but warm, rich but cold (and competent): Social classes in the stereotype content model. </w:t>
      </w:r>
      <w:r w:rsidRPr="008D27DA">
        <w:rPr>
          <w:i/>
          <w:noProof/>
        </w:rPr>
        <w:t>Journal of Social Issues, 73</w:t>
      </w:r>
      <w:r w:rsidRPr="008D27DA">
        <w:rPr>
          <w:noProof/>
        </w:rPr>
        <w:t xml:space="preserve">(1), 138-157. </w:t>
      </w:r>
    </w:p>
    <w:p w14:paraId="49E29678" w14:textId="77777777" w:rsidR="008D27DA" w:rsidRPr="008D27DA" w:rsidRDefault="008D27DA" w:rsidP="008D27DA">
      <w:pPr>
        <w:pStyle w:val="EndNoteBibliography"/>
        <w:ind w:left="720" w:hanging="720"/>
        <w:rPr>
          <w:noProof/>
        </w:rPr>
      </w:pPr>
      <w:r w:rsidRPr="008D27DA">
        <w:rPr>
          <w:noProof/>
        </w:rPr>
        <w:t xml:space="preserve">Eckes, T. (2002). Paternalistic and envious gender stereotypes: Testing predictions from the stereotype content model. </w:t>
      </w:r>
      <w:r w:rsidRPr="008D27DA">
        <w:rPr>
          <w:i/>
          <w:noProof/>
        </w:rPr>
        <w:t>Sex Roles, 47</w:t>
      </w:r>
      <w:r w:rsidRPr="008D27DA">
        <w:rPr>
          <w:noProof/>
        </w:rPr>
        <w:t xml:space="preserve">, 99-114. </w:t>
      </w:r>
    </w:p>
    <w:p w14:paraId="69B9AD0B" w14:textId="77777777" w:rsidR="008D27DA" w:rsidRPr="008D27DA" w:rsidRDefault="008D27DA" w:rsidP="008D27DA">
      <w:pPr>
        <w:pStyle w:val="EndNoteBibliography"/>
        <w:ind w:left="720" w:hanging="720"/>
        <w:rPr>
          <w:noProof/>
        </w:rPr>
      </w:pPr>
      <w:r w:rsidRPr="008D27DA">
        <w:rPr>
          <w:noProof/>
        </w:rPr>
        <w:t xml:space="preserve">Erwin, P. G. (1993). First names and perceptions of physical attractiveness. </w:t>
      </w:r>
      <w:r w:rsidRPr="008D27DA">
        <w:rPr>
          <w:i/>
          <w:noProof/>
        </w:rPr>
        <w:t>The Journal of Psychology, 127</w:t>
      </w:r>
      <w:r w:rsidRPr="008D27DA">
        <w:rPr>
          <w:noProof/>
        </w:rPr>
        <w:t xml:space="preserve">(6), 625-631. </w:t>
      </w:r>
    </w:p>
    <w:p w14:paraId="46C056DF" w14:textId="77777777" w:rsidR="008D27DA" w:rsidRPr="008D27DA" w:rsidRDefault="008D27DA" w:rsidP="008D27DA">
      <w:pPr>
        <w:pStyle w:val="EndNoteBibliography"/>
        <w:ind w:left="720" w:hanging="720"/>
        <w:rPr>
          <w:noProof/>
        </w:rPr>
      </w:pPr>
      <w:r w:rsidRPr="008D27DA">
        <w:rPr>
          <w:noProof/>
        </w:rPr>
        <w:t xml:space="preserve">Etaugh, C., &amp; Geraghty, C. (2018). Both gender and cohort affect perceptions of forenames, but are 25-year-old standards still valid? </w:t>
      </w:r>
      <w:r w:rsidRPr="008D27DA">
        <w:rPr>
          <w:i/>
          <w:noProof/>
        </w:rPr>
        <w:t>Sex Roles, 79</w:t>
      </w:r>
      <w:r w:rsidRPr="008D27DA">
        <w:rPr>
          <w:noProof/>
        </w:rPr>
        <w:t xml:space="preserve">, 728-737. </w:t>
      </w:r>
    </w:p>
    <w:p w14:paraId="0D48D0FB" w14:textId="77777777" w:rsidR="008D27DA" w:rsidRPr="008D27DA" w:rsidRDefault="008D27DA" w:rsidP="008D27DA">
      <w:pPr>
        <w:pStyle w:val="EndNoteBibliography"/>
        <w:ind w:left="720" w:hanging="720"/>
        <w:rPr>
          <w:noProof/>
        </w:rPr>
      </w:pPr>
      <w:r w:rsidRPr="008D27DA">
        <w:rPr>
          <w:noProof/>
        </w:rPr>
        <w:t xml:space="preserve">Gaddis, S. M. (2015). Discrimination in the credential society: An audit study of race and college selectivity in the labor market. </w:t>
      </w:r>
      <w:r w:rsidRPr="008D27DA">
        <w:rPr>
          <w:i/>
          <w:noProof/>
        </w:rPr>
        <w:t>Social Forces, 93</w:t>
      </w:r>
      <w:r w:rsidRPr="008D27DA">
        <w:rPr>
          <w:noProof/>
        </w:rPr>
        <w:t xml:space="preserve">(4), 1451-1479. </w:t>
      </w:r>
    </w:p>
    <w:p w14:paraId="53DD6701" w14:textId="77777777" w:rsidR="008D27DA" w:rsidRPr="008D27DA" w:rsidRDefault="008D27DA" w:rsidP="008D27DA">
      <w:pPr>
        <w:pStyle w:val="EndNoteBibliography"/>
        <w:ind w:left="720" w:hanging="720"/>
        <w:rPr>
          <w:noProof/>
        </w:rPr>
      </w:pPr>
      <w:r w:rsidRPr="008D27DA">
        <w:rPr>
          <w:noProof/>
        </w:rPr>
        <w:t xml:space="preserve">Garwood, S. G. (1976). First-name stereotypes as a factor in self-concept and school achievement. </w:t>
      </w:r>
      <w:r w:rsidRPr="008D27DA">
        <w:rPr>
          <w:i/>
          <w:noProof/>
        </w:rPr>
        <w:t>Journal of Educational Psychology, 68</w:t>
      </w:r>
      <w:r w:rsidRPr="008D27DA">
        <w:rPr>
          <w:noProof/>
        </w:rPr>
        <w:t xml:space="preserve">(4), 482-487. </w:t>
      </w:r>
    </w:p>
    <w:p w14:paraId="16381937" w14:textId="77777777" w:rsidR="008D27DA" w:rsidRPr="008D27DA" w:rsidRDefault="008D27DA" w:rsidP="008D27DA">
      <w:pPr>
        <w:pStyle w:val="EndNoteBibliography"/>
        <w:ind w:left="720" w:hanging="720"/>
        <w:rPr>
          <w:noProof/>
        </w:rPr>
      </w:pPr>
      <w:r w:rsidRPr="008D27DA">
        <w:rPr>
          <w:noProof/>
        </w:rPr>
        <w:t xml:space="preserve">Garwood, S. G., Cox, L., Kaplan, V., Wasserman, N., &amp; Sulzer, J. L. (1980). Beauty is only “name” deep: The effect of first-name on ratings of physical attraction. </w:t>
      </w:r>
      <w:r w:rsidRPr="008D27DA">
        <w:rPr>
          <w:i/>
          <w:noProof/>
        </w:rPr>
        <w:t>Journal of Applied Social Psychology, 10</w:t>
      </w:r>
      <w:r w:rsidRPr="008D27DA">
        <w:rPr>
          <w:noProof/>
        </w:rPr>
        <w:t xml:space="preserve">(5), 431-435. </w:t>
      </w:r>
    </w:p>
    <w:p w14:paraId="3920F0A1" w14:textId="77777777" w:rsidR="008D27DA" w:rsidRPr="008D27DA" w:rsidRDefault="008D27DA" w:rsidP="008D27DA">
      <w:pPr>
        <w:pStyle w:val="EndNoteBibliography"/>
        <w:ind w:left="720" w:hanging="720"/>
        <w:rPr>
          <w:noProof/>
        </w:rPr>
      </w:pPr>
      <w:r w:rsidRPr="008D27DA">
        <w:rPr>
          <w:noProof/>
        </w:rPr>
        <w:t xml:space="preserve">Garwood, S. G., Sulzer, J. L., Levine, D. W., Cox, L., &amp; Kaplan, V. (1983). Should Herietta be punished or rewarded? The effects of name desirability on responsibility attribution and sanction assignment. </w:t>
      </w:r>
      <w:r w:rsidRPr="008D27DA">
        <w:rPr>
          <w:i/>
          <w:noProof/>
        </w:rPr>
        <w:t>Names, 31</w:t>
      </w:r>
      <w:r w:rsidRPr="008D27DA">
        <w:rPr>
          <w:noProof/>
        </w:rPr>
        <w:t xml:space="preserve">(4), 318-333. </w:t>
      </w:r>
    </w:p>
    <w:p w14:paraId="2E71525E" w14:textId="77777777" w:rsidR="008D27DA" w:rsidRPr="008D27DA" w:rsidRDefault="008D27DA" w:rsidP="008D27DA">
      <w:pPr>
        <w:pStyle w:val="EndNoteBibliography"/>
        <w:ind w:left="720" w:hanging="720"/>
        <w:rPr>
          <w:noProof/>
        </w:rPr>
      </w:pPr>
      <w:r w:rsidRPr="008D27DA">
        <w:rPr>
          <w:noProof/>
        </w:rPr>
        <w:t xml:space="preserve">Gebauer, J. E., Leary, M. R., &amp; Neberich, W. (2012). Unfortunate first names: Effects of name-based relational devaluation and interpersonal neglect. </w:t>
      </w:r>
      <w:r w:rsidRPr="008D27DA">
        <w:rPr>
          <w:i/>
          <w:noProof/>
        </w:rPr>
        <w:t>Social Psychological and Personality Science, 3</w:t>
      </w:r>
      <w:r w:rsidRPr="008D27DA">
        <w:rPr>
          <w:noProof/>
        </w:rPr>
        <w:t xml:space="preserve">(5), 590-596. </w:t>
      </w:r>
    </w:p>
    <w:p w14:paraId="279F8891" w14:textId="77777777" w:rsidR="008D27DA" w:rsidRPr="008D27DA" w:rsidRDefault="008D27DA" w:rsidP="008D27DA">
      <w:pPr>
        <w:pStyle w:val="EndNoteBibliography"/>
        <w:ind w:left="720" w:hanging="720"/>
        <w:rPr>
          <w:noProof/>
        </w:rPr>
      </w:pPr>
      <w:r w:rsidRPr="008D27DA">
        <w:rPr>
          <w:noProof/>
        </w:rPr>
        <w:t xml:space="preserve">Greitemeyer, T., &amp; Kunz, I. (2013). Name-valence and physical attractiveness in Facebook: Their compensatory effects on friendship acceptance. </w:t>
      </w:r>
      <w:r w:rsidRPr="008D27DA">
        <w:rPr>
          <w:i/>
          <w:noProof/>
        </w:rPr>
        <w:t>The Journal of Social Psychology, 153</w:t>
      </w:r>
      <w:r w:rsidRPr="008D27DA">
        <w:rPr>
          <w:noProof/>
        </w:rPr>
        <w:t xml:space="preserve">(3), 257-260. </w:t>
      </w:r>
    </w:p>
    <w:p w14:paraId="7418A835" w14:textId="77777777" w:rsidR="008D27DA" w:rsidRPr="008D27DA" w:rsidRDefault="008D27DA" w:rsidP="008D27DA">
      <w:pPr>
        <w:pStyle w:val="EndNoteBibliography"/>
        <w:ind w:left="720" w:hanging="720"/>
        <w:rPr>
          <w:noProof/>
        </w:rPr>
      </w:pPr>
      <w:r w:rsidRPr="008D27DA">
        <w:rPr>
          <w:noProof/>
        </w:rPr>
        <w:t xml:space="preserve">Harari, H., &amp; McDavid, J. W. (1973). Name stereotypes and teachers’ expectations. </w:t>
      </w:r>
      <w:r w:rsidRPr="008D27DA">
        <w:rPr>
          <w:i/>
          <w:noProof/>
        </w:rPr>
        <w:t>Journal of Educational Psychology, 65</w:t>
      </w:r>
      <w:r w:rsidRPr="008D27DA">
        <w:rPr>
          <w:noProof/>
        </w:rPr>
        <w:t xml:space="preserve">(2), 222. </w:t>
      </w:r>
    </w:p>
    <w:p w14:paraId="25D39F08" w14:textId="77777777" w:rsidR="008D27DA" w:rsidRPr="008D27DA" w:rsidRDefault="008D27DA" w:rsidP="008D27DA">
      <w:pPr>
        <w:pStyle w:val="EndNoteBibliography"/>
        <w:ind w:left="720" w:hanging="720"/>
        <w:rPr>
          <w:noProof/>
        </w:rPr>
      </w:pPr>
      <w:r w:rsidRPr="008D27DA">
        <w:rPr>
          <w:noProof/>
        </w:rPr>
        <w:t xml:space="preserve">Hehman, E., Sutherland, C. A. M., Flake, J. K., &amp; Slepian, M. L. (2017). The unique contributions of perceiver and target characteristics in person perception. </w:t>
      </w:r>
      <w:r w:rsidRPr="008D27DA">
        <w:rPr>
          <w:i/>
          <w:noProof/>
        </w:rPr>
        <w:t>Journal of Personality and Social Psychology, 113</w:t>
      </w:r>
      <w:r w:rsidRPr="008D27DA">
        <w:rPr>
          <w:noProof/>
        </w:rPr>
        <w:t xml:space="preserve">(4), 513-529. </w:t>
      </w:r>
    </w:p>
    <w:p w14:paraId="20634559" w14:textId="3F946F2B" w:rsidR="008D27DA" w:rsidRPr="008D27DA" w:rsidRDefault="008D27DA" w:rsidP="008D27DA">
      <w:pPr>
        <w:pStyle w:val="EndNoteBibliography"/>
        <w:ind w:left="720" w:hanging="720"/>
        <w:rPr>
          <w:noProof/>
        </w:rPr>
      </w:pPr>
      <w:r w:rsidRPr="008D27DA">
        <w:rPr>
          <w:noProof/>
        </w:rPr>
        <w:t xml:space="preserve">Hehman, E., Xie, S. Y., Ofosu, E. K., &amp; Nespoli, G. A. (Pre-print). Assessing the point at which averages are stable: A tool illustrated in the context of person perception. </w:t>
      </w:r>
      <w:r w:rsidRPr="008D27DA">
        <w:rPr>
          <w:i/>
          <w:noProof/>
        </w:rPr>
        <w:t>PsyArXiv</w:t>
      </w:r>
      <w:r w:rsidRPr="008D27DA">
        <w:rPr>
          <w:noProof/>
        </w:rPr>
        <w:t>. doi:</w:t>
      </w:r>
      <w:hyperlink r:id="rId18" w:history="1">
        <w:r w:rsidRPr="008D27DA">
          <w:rPr>
            <w:rStyle w:val="Hyperlink"/>
            <w:noProof/>
          </w:rPr>
          <w:t>https://doi.org/10.31234/osf.io/2n6jq</w:t>
        </w:r>
      </w:hyperlink>
    </w:p>
    <w:p w14:paraId="39F3A1EF" w14:textId="77777777" w:rsidR="008D27DA" w:rsidRPr="008D27DA" w:rsidRDefault="008D27DA" w:rsidP="008D27DA">
      <w:pPr>
        <w:pStyle w:val="EndNoteBibliography"/>
        <w:ind w:left="720" w:hanging="720"/>
        <w:rPr>
          <w:noProof/>
        </w:rPr>
      </w:pPr>
      <w:r w:rsidRPr="008D27DA">
        <w:rPr>
          <w:noProof/>
        </w:rPr>
        <w:t xml:space="preserve">Hensley, W. E., &amp; Spencer, B. A. (1985). The effect of first names on perceptions of female attractiveness. </w:t>
      </w:r>
      <w:r w:rsidRPr="008D27DA">
        <w:rPr>
          <w:i/>
          <w:noProof/>
        </w:rPr>
        <w:t>Sex Roles, 12</w:t>
      </w:r>
      <w:r w:rsidRPr="008D27DA">
        <w:rPr>
          <w:noProof/>
        </w:rPr>
        <w:t xml:space="preserve">, 723-729. </w:t>
      </w:r>
    </w:p>
    <w:p w14:paraId="2FAFB387" w14:textId="77777777" w:rsidR="008D27DA" w:rsidRPr="008D27DA" w:rsidRDefault="008D27DA" w:rsidP="008D27DA">
      <w:pPr>
        <w:pStyle w:val="EndNoteBibliography"/>
        <w:ind w:left="720" w:hanging="720"/>
        <w:rPr>
          <w:noProof/>
        </w:rPr>
      </w:pPr>
      <w:r w:rsidRPr="008D27DA">
        <w:rPr>
          <w:noProof/>
        </w:rPr>
        <w:t xml:space="preserve">Hester, N., Xie, S. Y., &amp; Hehman, E. (2021). Little between-region and between-country variance when peopple form impressions of others. </w:t>
      </w:r>
      <w:r w:rsidRPr="008D27DA">
        <w:rPr>
          <w:i/>
          <w:noProof/>
        </w:rPr>
        <w:t>Psychological Science, 32</w:t>
      </w:r>
      <w:r w:rsidRPr="008D27DA">
        <w:rPr>
          <w:noProof/>
        </w:rPr>
        <w:t xml:space="preserve">(12), 1907-1917. </w:t>
      </w:r>
    </w:p>
    <w:p w14:paraId="2D64CC77" w14:textId="77777777" w:rsidR="008D27DA" w:rsidRPr="008D27DA" w:rsidRDefault="008D27DA" w:rsidP="008D27DA">
      <w:pPr>
        <w:pStyle w:val="EndNoteBibliography"/>
        <w:ind w:left="720" w:hanging="720"/>
        <w:rPr>
          <w:noProof/>
        </w:rPr>
      </w:pPr>
      <w:r w:rsidRPr="008D27DA">
        <w:rPr>
          <w:noProof/>
        </w:rPr>
        <w:t xml:space="preserve">Hong, Y., Reed, M., &amp; Ratner, K. G. (2023). Facial stereotypes of competence (not trustworthiness or dominance) most resemble facial stereotypes of group membership. </w:t>
      </w:r>
      <w:r w:rsidRPr="008D27DA">
        <w:rPr>
          <w:i/>
          <w:noProof/>
        </w:rPr>
        <w:t>Social Cognition, 41</w:t>
      </w:r>
      <w:r w:rsidRPr="008D27DA">
        <w:rPr>
          <w:noProof/>
        </w:rPr>
        <w:t xml:space="preserve">(6), 562-578. </w:t>
      </w:r>
    </w:p>
    <w:p w14:paraId="46709D64" w14:textId="77777777" w:rsidR="008D27DA" w:rsidRPr="008D27DA" w:rsidRDefault="008D27DA" w:rsidP="008D27DA">
      <w:pPr>
        <w:pStyle w:val="EndNoteBibliography"/>
        <w:ind w:left="720" w:hanging="720"/>
        <w:rPr>
          <w:noProof/>
        </w:rPr>
      </w:pPr>
      <w:r w:rsidRPr="008D27DA">
        <w:rPr>
          <w:noProof/>
        </w:rPr>
        <w:t xml:space="preserve">Johfre, S. S. (2020). What age is in a name? </w:t>
      </w:r>
      <w:r w:rsidRPr="008D27DA">
        <w:rPr>
          <w:i/>
          <w:noProof/>
        </w:rPr>
        <w:t>Sociological Science, 7</w:t>
      </w:r>
      <w:r w:rsidRPr="008D27DA">
        <w:rPr>
          <w:noProof/>
        </w:rPr>
        <w:t xml:space="preserve">, 367-390. </w:t>
      </w:r>
    </w:p>
    <w:p w14:paraId="16783200" w14:textId="77777777" w:rsidR="008D27DA" w:rsidRPr="008D27DA" w:rsidRDefault="008D27DA" w:rsidP="008D27DA">
      <w:pPr>
        <w:pStyle w:val="EndNoteBibliography"/>
        <w:ind w:left="720" w:hanging="720"/>
        <w:rPr>
          <w:noProof/>
        </w:rPr>
      </w:pPr>
      <w:r w:rsidRPr="008D27DA">
        <w:rPr>
          <w:noProof/>
        </w:rPr>
        <w:t xml:space="preserve">Jones, B. C., DeBruine, L. M., Flake, J. K., Liuzza, M. T., Antfolk, J., Arinze, N. C., . . . Coles, N. A. (2021). To which world regions does the valence–dominance model of social perception apply? </w:t>
      </w:r>
      <w:r w:rsidRPr="008D27DA">
        <w:rPr>
          <w:i/>
          <w:noProof/>
        </w:rPr>
        <w:t>Nature Human Behaviour, 5</w:t>
      </w:r>
      <w:r w:rsidRPr="008D27DA">
        <w:rPr>
          <w:noProof/>
        </w:rPr>
        <w:t>(1), 159-169. doi:10.1038/s41562-020-01007-2</w:t>
      </w:r>
    </w:p>
    <w:p w14:paraId="2CC0C96C" w14:textId="77777777" w:rsidR="008D27DA" w:rsidRPr="008D27DA" w:rsidRDefault="008D27DA" w:rsidP="008D27DA">
      <w:pPr>
        <w:pStyle w:val="EndNoteBibliography"/>
        <w:ind w:left="720" w:hanging="720"/>
        <w:rPr>
          <w:noProof/>
        </w:rPr>
      </w:pPr>
      <w:r w:rsidRPr="008D27DA">
        <w:rPr>
          <w:noProof/>
        </w:rPr>
        <w:lastRenderedPageBreak/>
        <w:t xml:space="preserve">Kalist, D., &amp; Lee, D. Y. (2009). First name and crime: Does unpopularity spell trouble? </w:t>
      </w:r>
      <w:r w:rsidRPr="008D27DA">
        <w:rPr>
          <w:i/>
          <w:noProof/>
        </w:rPr>
        <w:t>Social Science Quarterly, 90</w:t>
      </w:r>
      <w:r w:rsidRPr="008D27DA">
        <w:rPr>
          <w:noProof/>
        </w:rPr>
        <w:t xml:space="preserve">(1), 39-49. </w:t>
      </w:r>
    </w:p>
    <w:p w14:paraId="6A85C8F1" w14:textId="77777777" w:rsidR="008D27DA" w:rsidRPr="008D27DA" w:rsidRDefault="008D27DA" w:rsidP="008D27DA">
      <w:pPr>
        <w:pStyle w:val="EndNoteBibliography"/>
        <w:ind w:left="720" w:hanging="720"/>
        <w:rPr>
          <w:noProof/>
        </w:rPr>
      </w:pPr>
      <w:r w:rsidRPr="008D27DA">
        <w:rPr>
          <w:noProof/>
        </w:rPr>
        <w:t xml:space="preserve">Kang, Y., Zhu, D. H., &amp; Zhang, Y. A. (2020). Being extraordinary: How CEOS’ uncommon names explain strategic distinctiveness. </w:t>
      </w:r>
      <w:r w:rsidRPr="008D27DA">
        <w:rPr>
          <w:i/>
          <w:noProof/>
        </w:rPr>
        <w:t>Strategic Management Journal, 42</w:t>
      </w:r>
      <w:r w:rsidRPr="008D27DA">
        <w:rPr>
          <w:noProof/>
        </w:rPr>
        <w:t xml:space="preserve">(2), 462-488. </w:t>
      </w:r>
    </w:p>
    <w:p w14:paraId="61E81DFD" w14:textId="77777777" w:rsidR="008D27DA" w:rsidRPr="008D27DA" w:rsidRDefault="008D27DA" w:rsidP="008D27DA">
      <w:pPr>
        <w:pStyle w:val="EndNoteBibliography"/>
        <w:ind w:left="720" w:hanging="720"/>
        <w:rPr>
          <w:noProof/>
        </w:rPr>
      </w:pPr>
      <w:r w:rsidRPr="008D27DA">
        <w:rPr>
          <w:noProof/>
        </w:rPr>
        <w:t xml:space="preserve">Kasof, J. (1993). Sex bias in the naming of stimulus persons. </w:t>
      </w:r>
      <w:r w:rsidRPr="008D27DA">
        <w:rPr>
          <w:i/>
          <w:noProof/>
        </w:rPr>
        <w:t>Psychological Bulletin, 113</w:t>
      </w:r>
      <w:r w:rsidRPr="008D27DA">
        <w:rPr>
          <w:noProof/>
        </w:rPr>
        <w:t xml:space="preserve">(1), 140-163. </w:t>
      </w:r>
    </w:p>
    <w:p w14:paraId="206D5695" w14:textId="77777777" w:rsidR="008D27DA" w:rsidRPr="008D27DA" w:rsidRDefault="008D27DA" w:rsidP="008D27DA">
      <w:pPr>
        <w:pStyle w:val="EndNoteBibliography"/>
        <w:ind w:left="720" w:hanging="720"/>
        <w:rPr>
          <w:noProof/>
        </w:rPr>
      </w:pPr>
      <w:r w:rsidRPr="008D27DA">
        <w:rPr>
          <w:noProof/>
        </w:rPr>
        <w:t xml:space="preserve">Koch, A., Imhoff, R., Unkelbach, C., Nicolas, G., Fiske, S. T., Terache, J., . . . Yzebyt, V. (2020). Groups’ warmth is a personal matter: Understanding consensus on stereotype dimensions reconciles adversarial models of social evaluation. </w:t>
      </w:r>
      <w:r w:rsidRPr="008D27DA">
        <w:rPr>
          <w:i/>
          <w:noProof/>
        </w:rPr>
        <w:t>Journal of Experimental Social Psychology, 89</w:t>
      </w:r>
      <w:r w:rsidRPr="008D27DA">
        <w:rPr>
          <w:noProof/>
        </w:rPr>
        <w:t xml:space="preserve">, 103995. </w:t>
      </w:r>
    </w:p>
    <w:p w14:paraId="682F684E" w14:textId="77777777" w:rsidR="008D27DA" w:rsidRPr="008D27DA" w:rsidRDefault="008D27DA" w:rsidP="008D27DA">
      <w:pPr>
        <w:pStyle w:val="EndNoteBibliography"/>
        <w:ind w:left="720" w:hanging="720"/>
        <w:rPr>
          <w:noProof/>
        </w:rPr>
      </w:pPr>
      <w:r w:rsidRPr="008D27DA">
        <w:rPr>
          <w:noProof/>
        </w:rPr>
        <w:t xml:space="preserve">Laham, S. M., Koval, P., &amp; Alter, A. L. (2012). The name-pronunciation effect: Why people like Mr. Smith more than Mr. Colquhoun. </w:t>
      </w:r>
      <w:r w:rsidRPr="008D27DA">
        <w:rPr>
          <w:i/>
          <w:noProof/>
        </w:rPr>
        <w:t>Journal of Experimental Social Psychology, 48</w:t>
      </w:r>
      <w:r w:rsidRPr="008D27DA">
        <w:rPr>
          <w:noProof/>
        </w:rPr>
        <w:t xml:space="preserve">(3), 752-756. </w:t>
      </w:r>
    </w:p>
    <w:p w14:paraId="6716B2D4" w14:textId="77777777" w:rsidR="008D27DA" w:rsidRPr="008D27DA" w:rsidRDefault="008D27DA" w:rsidP="008D27DA">
      <w:pPr>
        <w:pStyle w:val="EndNoteBibliography"/>
        <w:ind w:left="720" w:hanging="720"/>
        <w:rPr>
          <w:noProof/>
        </w:rPr>
      </w:pPr>
      <w:r w:rsidRPr="008D27DA">
        <w:rPr>
          <w:noProof/>
        </w:rPr>
        <w:t xml:space="preserve">Laustsen, L., &amp; Petersen, M. B. (2017). Perceived conflict and leader dominance: Individual and contextual factors behind preferences for dominant leaders. </w:t>
      </w:r>
      <w:r w:rsidRPr="008D27DA">
        <w:rPr>
          <w:i/>
          <w:noProof/>
        </w:rPr>
        <w:t>Political Psychology, 38</w:t>
      </w:r>
      <w:r w:rsidRPr="008D27DA">
        <w:rPr>
          <w:noProof/>
        </w:rPr>
        <w:t xml:space="preserve">(6), 1083-1101. </w:t>
      </w:r>
    </w:p>
    <w:p w14:paraId="1CB36CF8" w14:textId="77777777" w:rsidR="008D27DA" w:rsidRPr="008D27DA" w:rsidRDefault="008D27DA" w:rsidP="008D27DA">
      <w:pPr>
        <w:pStyle w:val="EndNoteBibliography"/>
        <w:ind w:left="720" w:hanging="720"/>
        <w:rPr>
          <w:noProof/>
        </w:rPr>
      </w:pPr>
      <w:r w:rsidRPr="008D27DA">
        <w:rPr>
          <w:noProof/>
        </w:rPr>
        <w:t xml:space="preserve">Lee, T. L., &amp; Fiske, S. T. (2006). Not an outgroup, not yet an ingroup: Immigrants in the stereotype content model. </w:t>
      </w:r>
      <w:r w:rsidRPr="008D27DA">
        <w:rPr>
          <w:i/>
          <w:noProof/>
        </w:rPr>
        <w:t>International Journal of Intercultural Relations, 30</w:t>
      </w:r>
      <w:r w:rsidRPr="008D27DA">
        <w:rPr>
          <w:noProof/>
        </w:rPr>
        <w:t xml:space="preserve">(6), 751-768. </w:t>
      </w:r>
    </w:p>
    <w:p w14:paraId="3A4BC2D6" w14:textId="77777777" w:rsidR="008D27DA" w:rsidRPr="008D27DA" w:rsidRDefault="008D27DA" w:rsidP="008D27DA">
      <w:pPr>
        <w:pStyle w:val="EndNoteBibliography"/>
        <w:ind w:left="720" w:hanging="720"/>
        <w:rPr>
          <w:noProof/>
        </w:rPr>
      </w:pPr>
      <w:r w:rsidRPr="008D27DA">
        <w:rPr>
          <w:noProof/>
        </w:rPr>
        <w:t xml:space="preserve">Lee, Y. S. (2015). The name-pronunciation effect: Further evidence from Chinese. </w:t>
      </w:r>
      <w:r w:rsidRPr="008D27DA">
        <w:rPr>
          <w:i/>
          <w:noProof/>
        </w:rPr>
        <w:t>The Journal of General Psychology, 142</w:t>
      </w:r>
      <w:r w:rsidRPr="008D27DA">
        <w:rPr>
          <w:noProof/>
        </w:rPr>
        <w:t xml:space="preserve">(3), 182-193. </w:t>
      </w:r>
    </w:p>
    <w:p w14:paraId="422F3645" w14:textId="77777777" w:rsidR="008D27DA" w:rsidRPr="008D27DA" w:rsidRDefault="008D27DA" w:rsidP="008D27DA">
      <w:pPr>
        <w:pStyle w:val="EndNoteBibliography"/>
        <w:ind w:left="720" w:hanging="720"/>
        <w:rPr>
          <w:noProof/>
        </w:rPr>
      </w:pPr>
      <w:r w:rsidRPr="008D27DA">
        <w:rPr>
          <w:noProof/>
        </w:rPr>
        <w:t xml:space="preserve">Linke, L., Saribay, S. A., &amp; Kleisner, K. (2016). Perceived trustworthiness is associated with position in a corporate hierarchy. </w:t>
      </w:r>
      <w:r w:rsidRPr="008D27DA">
        <w:rPr>
          <w:i/>
          <w:noProof/>
        </w:rPr>
        <w:t>Personality and Individual Differences, 99</w:t>
      </w:r>
      <w:r w:rsidRPr="008D27DA">
        <w:rPr>
          <w:noProof/>
        </w:rPr>
        <w:t xml:space="preserve">, 22-27. </w:t>
      </w:r>
    </w:p>
    <w:p w14:paraId="7CB1AE39" w14:textId="77777777" w:rsidR="008D27DA" w:rsidRPr="008D27DA" w:rsidRDefault="008D27DA" w:rsidP="008D27DA">
      <w:pPr>
        <w:pStyle w:val="EndNoteBibliography"/>
        <w:ind w:left="720" w:hanging="720"/>
        <w:rPr>
          <w:noProof/>
        </w:rPr>
      </w:pPr>
      <w:r w:rsidRPr="008D27DA">
        <w:rPr>
          <w:noProof/>
        </w:rPr>
        <w:t xml:space="preserve">McAleer, P., Todorov, A., &amp; Belin, P. (2014). How do you say ‘Hello’? Personality impressions from brief novel voices. </w:t>
      </w:r>
      <w:r w:rsidRPr="008D27DA">
        <w:rPr>
          <w:i/>
          <w:noProof/>
        </w:rPr>
        <w:t>PLoS ONE, 9</w:t>
      </w:r>
      <w:r w:rsidRPr="008D27DA">
        <w:rPr>
          <w:noProof/>
        </w:rPr>
        <w:t xml:space="preserve">(3), e90779. </w:t>
      </w:r>
    </w:p>
    <w:p w14:paraId="2CCEA152" w14:textId="77777777" w:rsidR="008D27DA" w:rsidRPr="008D27DA" w:rsidRDefault="008D27DA" w:rsidP="008D27DA">
      <w:pPr>
        <w:pStyle w:val="EndNoteBibliography"/>
        <w:ind w:left="720" w:hanging="720"/>
        <w:rPr>
          <w:noProof/>
        </w:rPr>
      </w:pPr>
      <w:r w:rsidRPr="008D27DA">
        <w:rPr>
          <w:noProof/>
        </w:rPr>
        <w:t xml:space="preserve">Mehrabian, A., &amp; Piercy, M. (1993). Positive or negative connotations of unconventionally and conventionally spelled names. </w:t>
      </w:r>
      <w:r w:rsidRPr="008D27DA">
        <w:rPr>
          <w:i/>
          <w:noProof/>
        </w:rPr>
        <w:t>The Journal of Social Psychology, 133</w:t>
      </w:r>
      <w:r w:rsidRPr="008D27DA">
        <w:rPr>
          <w:noProof/>
        </w:rPr>
        <w:t xml:space="preserve">(4), 445. </w:t>
      </w:r>
    </w:p>
    <w:p w14:paraId="5EF5BDD0" w14:textId="77777777" w:rsidR="008D27DA" w:rsidRPr="008D27DA" w:rsidRDefault="008D27DA" w:rsidP="008D27DA">
      <w:pPr>
        <w:pStyle w:val="EndNoteBibliography"/>
        <w:ind w:left="720" w:hanging="720"/>
        <w:rPr>
          <w:noProof/>
        </w:rPr>
      </w:pPr>
      <w:r w:rsidRPr="008D27DA">
        <w:rPr>
          <w:noProof/>
        </w:rPr>
        <w:t xml:space="preserve">Morrison, D., Wang, H., Hahn, A. C., Jones, B. C., &amp; DeBruine, L. M. (2017). Predicting the reward value of faces and bodies from social perception. </w:t>
      </w:r>
      <w:r w:rsidRPr="008D27DA">
        <w:rPr>
          <w:i/>
          <w:noProof/>
        </w:rPr>
        <w:t>PLoS ONE, 12</w:t>
      </w:r>
      <w:r w:rsidRPr="008D27DA">
        <w:rPr>
          <w:noProof/>
        </w:rPr>
        <w:t xml:space="preserve">(9), e0185093. </w:t>
      </w:r>
    </w:p>
    <w:p w14:paraId="048B71FA" w14:textId="77777777" w:rsidR="008D27DA" w:rsidRPr="008D27DA" w:rsidRDefault="008D27DA" w:rsidP="008D27DA">
      <w:pPr>
        <w:pStyle w:val="EndNoteBibliography"/>
        <w:ind w:left="720" w:hanging="720"/>
        <w:rPr>
          <w:noProof/>
        </w:rPr>
      </w:pPr>
      <w:r w:rsidRPr="008D27DA">
        <w:rPr>
          <w:noProof/>
        </w:rPr>
        <w:t xml:space="preserve">Moss-Racusin, C. A., Dovidio, J. F., Brescoll, V. L., Graham, M. J., &amp; Handelsman, J. (2012). Science faculty’s subtle gender biases favor male students. </w:t>
      </w:r>
      <w:r w:rsidRPr="008D27DA">
        <w:rPr>
          <w:i/>
          <w:noProof/>
        </w:rPr>
        <w:t>Proceedings of the National Academy of Sciences, 109</w:t>
      </w:r>
      <w:r w:rsidRPr="008D27DA">
        <w:rPr>
          <w:noProof/>
        </w:rPr>
        <w:t xml:space="preserve">(41), 1674-16479. </w:t>
      </w:r>
    </w:p>
    <w:p w14:paraId="526E94C3" w14:textId="66CDDF18" w:rsidR="008D27DA" w:rsidRPr="008D27DA" w:rsidRDefault="008D27DA" w:rsidP="008D27DA">
      <w:pPr>
        <w:pStyle w:val="EndNoteBibliography"/>
        <w:ind w:left="720" w:hanging="720"/>
        <w:rPr>
          <w:noProof/>
        </w:rPr>
      </w:pPr>
      <w:r w:rsidRPr="008D27DA">
        <w:rPr>
          <w:noProof/>
        </w:rPr>
        <w:t xml:space="preserve">National Records of Scotland. Retrieved from </w:t>
      </w:r>
      <w:hyperlink r:id="rId19" w:history="1">
        <w:r w:rsidRPr="008D27DA">
          <w:rPr>
            <w:rStyle w:val="Hyperlink"/>
            <w:noProof/>
          </w:rPr>
          <w:t>https://www.nrscotland.gov.uk/</w:t>
        </w:r>
      </w:hyperlink>
    </w:p>
    <w:p w14:paraId="4B9A7210" w14:textId="77777777" w:rsidR="008D27DA" w:rsidRPr="008D27DA" w:rsidRDefault="008D27DA" w:rsidP="008D27DA">
      <w:pPr>
        <w:pStyle w:val="EndNoteBibliography"/>
        <w:ind w:left="720" w:hanging="720"/>
        <w:rPr>
          <w:noProof/>
        </w:rPr>
      </w:pPr>
      <w:r w:rsidRPr="008D27DA">
        <w:rPr>
          <w:noProof/>
        </w:rPr>
        <w:t xml:space="preserve">Nett, T., Dorrough, A., Jekel, M., &amp; Glöckner, A. (2020). Perceived biological and social characteristics of a representative set of German first names. </w:t>
      </w:r>
      <w:r w:rsidRPr="008D27DA">
        <w:rPr>
          <w:i/>
          <w:noProof/>
        </w:rPr>
        <w:t>Social Psychology, 51</w:t>
      </w:r>
      <w:r w:rsidRPr="008D27DA">
        <w:rPr>
          <w:noProof/>
        </w:rPr>
        <w:t xml:space="preserve">(1), 17-34. </w:t>
      </w:r>
    </w:p>
    <w:p w14:paraId="24C78E36" w14:textId="77777777" w:rsidR="008D27DA" w:rsidRPr="008D27DA" w:rsidRDefault="008D27DA" w:rsidP="008D27DA">
      <w:pPr>
        <w:pStyle w:val="EndNoteBibliography"/>
        <w:ind w:left="720" w:hanging="720"/>
        <w:rPr>
          <w:noProof/>
        </w:rPr>
      </w:pPr>
      <w:r w:rsidRPr="008D27DA">
        <w:rPr>
          <w:noProof/>
        </w:rPr>
        <w:t xml:space="preserve">Newman, E. J., Sanson, M., Miller, E. K., Quigley-McBride, A., Foster, J. L., Bernstein, D. M., &amp; Garry, M. (2014). People with easier to pronounce names promote truthiness of claims. </w:t>
      </w:r>
      <w:r w:rsidRPr="008D27DA">
        <w:rPr>
          <w:i/>
          <w:noProof/>
        </w:rPr>
        <w:t>PLoS ONE, 9</w:t>
      </w:r>
      <w:r w:rsidRPr="008D27DA">
        <w:rPr>
          <w:noProof/>
        </w:rPr>
        <w:t xml:space="preserve">(2), e88671. </w:t>
      </w:r>
    </w:p>
    <w:p w14:paraId="263FD91A" w14:textId="77777777" w:rsidR="008D27DA" w:rsidRPr="008D27DA" w:rsidRDefault="008D27DA" w:rsidP="008D27DA">
      <w:pPr>
        <w:pStyle w:val="EndNoteBibliography"/>
        <w:ind w:left="720" w:hanging="720"/>
        <w:rPr>
          <w:noProof/>
        </w:rPr>
      </w:pPr>
      <w:r w:rsidRPr="008D27DA">
        <w:rPr>
          <w:noProof/>
        </w:rPr>
        <w:t xml:space="preserve">Newman, L. S., Tan, M., Caldwell, T. L., Duff, K. J., &amp; Winer, E. S. (2018). Name norms: A guide to casting your next experiment. </w:t>
      </w:r>
      <w:r w:rsidRPr="008D27DA">
        <w:rPr>
          <w:i/>
          <w:noProof/>
        </w:rPr>
        <w:t>Personality and Social Psychology Bulletin, 44</w:t>
      </w:r>
      <w:r w:rsidRPr="008D27DA">
        <w:rPr>
          <w:noProof/>
        </w:rPr>
        <w:t xml:space="preserve">(10), 1435-1448. </w:t>
      </w:r>
    </w:p>
    <w:p w14:paraId="7DC0F2FE" w14:textId="0673CC13" w:rsidR="008D27DA" w:rsidRPr="008D27DA" w:rsidRDefault="008D27DA" w:rsidP="008D27DA">
      <w:pPr>
        <w:pStyle w:val="EndNoteBibliography"/>
        <w:ind w:left="720" w:hanging="720"/>
        <w:rPr>
          <w:noProof/>
        </w:rPr>
      </w:pPr>
      <w:r w:rsidRPr="008D27DA">
        <w:rPr>
          <w:noProof/>
        </w:rPr>
        <w:t xml:space="preserve">Northern Ireland Statistics and Research Agency. Retrieved from </w:t>
      </w:r>
      <w:hyperlink r:id="rId20" w:history="1">
        <w:r w:rsidRPr="008D27DA">
          <w:rPr>
            <w:rStyle w:val="Hyperlink"/>
            <w:noProof/>
          </w:rPr>
          <w:t>https://www.nisra.gov.uk/</w:t>
        </w:r>
      </w:hyperlink>
    </w:p>
    <w:p w14:paraId="0424BD9B" w14:textId="5858D3C7" w:rsidR="008D27DA" w:rsidRPr="008D27DA" w:rsidRDefault="008D27DA" w:rsidP="008D27DA">
      <w:pPr>
        <w:pStyle w:val="EndNoteBibliography"/>
        <w:ind w:left="720" w:hanging="720"/>
        <w:rPr>
          <w:noProof/>
        </w:rPr>
      </w:pPr>
      <w:r w:rsidRPr="008D27DA">
        <w:rPr>
          <w:noProof/>
        </w:rPr>
        <w:t xml:space="preserve">Office of National Statistics. Retrieved from </w:t>
      </w:r>
      <w:hyperlink r:id="rId21" w:history="1">
        <w:r w:rsidRPr="008D27DA">
          <w:rPr>
            <w:rStyle w:val="Hyperlink"/>
            <w:noProof/>
          </w:rPr>
          <w:t>https://www.ons.gov.uk/</w:t>
        </w:r>
      </w:hyperlink>
    </w:p>
    <w:p w14:paraId="2F2F158C" w14:textId="77777777" w:rsidR="008D27DA" w:rsidRPr="008D27DA" w:rsidRDefault="008D27DA" w:rsidP="008D27DA">
      <w:pPr>
        <w:pStyle w:val="EndNoteBibliography"/>
        <w:ind w:left="720" w:hanging="720"/>
        <w:rPr>
          <w:noProof/>
        </w:rPr>
      </w:pPr>
      <w:r w:rsidRPr="008D27DA">
        <w:rPr>
          <w:noProof/>
        </w:rPr>
        <w:t xml:space="preserve">Oosterhof, N. N., &amp; Todorov, A. (2008). The functional basis of face evaluation. </w:t>
      </w:r>
      <w:r w:rsidRPr="008D27DA">
        <w:rPr>
          <w:i/>
          <w:noProof/>
        </w:rPr>
        <w:t>Proceedings of the National Academy of Sciences, 105</w:t>
      </w:r>
      <w:r w:rsidRPr="008D27DA">
        <w:rPr>
          <w:noProof/>
        </w:rPr>
        <w:t xml:space="preserve">(32), 11087-11092. </w:t>
      </w:r>
    </w:p>
    <w:p w14:paraId="1A77B13E" w14:textId="77777777" w:rsidR="008D27DA" w:rsidRPr="008D27DA" w:rsidRDefault="008D27DA" w:rsidP="008D27DA">
      <w:pPr>
        <w:pStyle w:val="EndNoteBibliography"/>
        <w:ind w:left="720" w:hanging="720"/>
        <w:rPr>
          <w:noProof/>
        </w:rPr>
      </w:pPr>
      <w:r w:rsidRPr="008D27DA">
        <w:rPr>
          <w:noProof/>
        </w:rPr>
        <w:t xml:space="preserve">Osborne, J. W., &amp; Costello, A. B. (2004). Sample size and subject to item ratio in principal components anlaysis. </w:t>
      </w:r>
      <w:r w:rsidRPr="008D27DA">
        <w:rPr>
          <w:i/>
          <w:noProof/>
        </w:rPr>
        <w:t>Practical Assessment, Research, and Evaluation, 9</w:t>
      </w:r>
      <w:r w:rsidRPr="008D27DA">
        <w:rPr>
          <w:noProof/>
        </w:rPr>
        <w:t xml:space="preserve">(1). </w:t>
      </w:r>
    </w:p>
    <w:p w14:paraId="61A499E6" w14:textId="77777777" w:rsidR="008D27DA" w:rsidRPr="008D27DA" w:rsidRDefault="008D27DA" w:rsidP="008D27DA">
      <w:pPr>
        <w:pStyle w:val="EndNoteBibliography"/>
        <w:ind w:left="720" w:hanging="720"/>
        <w:rPr>
          <w:noProof/>
        </w:rPr>
      </w:pPr>
      <w:r w:rsidRPr="008D27DA">
        <w:rPr>
          <w:noProof/>
        </w:rPr>
        <w:t xml:space="preserve">R Core Team. (2013). </w:t>
      </w:r>
      <w:r w:rsidRPr="008D27DA">
        <w:rPr>
          <w:i/>
          <w:noProof/>
        </w:rPr>
        <w:t>A language and environmental for statistical computing.</w:t>
      </w:r>
      <w:r w:rsidRPr="008D27DA">
        <w:rPr>
          <w:noProof/>
        </w:rPr>
        <w:t xml:space="preserve"> Vienna, Austria: R Foundation for Statistical Computing.</w:t>
      </w:r>
    </w:p>
    <w:p w14:paraId="5B045A03" w14:textId="77777777" w:rsidR="008D27DA" w:rsidRPr="008D27DA" w:rsidRDefault="008D27DA" w:rsidP="008D27DA">
      <w:pPr>
        <w:pStyle w:val="EndNoteBibliography"/>
        <w:ind w:left="720" w:hanging="720"/>
        <w:rPr>
          <w:noProof/>
        </w:rPr>
      </w:pPr>
      <w:r w:rsidRPr="008D27DA">
        <w:rPr>
          <w:noProof/>
        </w:rPr>
        <w:t xml:space="preserve">Rymes, B. (1999). Names. </w:t>
      </w:r>
      <w:r w:rsidRPr="008D27DA">
        <w:rPr>
          <w:i/>
          <w:noProof/>
        </w:rPr>
        <w:t>Journal of Linguistic Anthropology, 9</w:t>
      </w:r>
      <w:r w:rsidRPr="008D27DA">
        <w:rPr>
          <w:noProof/>
        </w:rPr>
        <w:t xml:space="preserve">(1/2), 163-166. </w:t>
      </w:r>
    </w:p>
    <w:p w14:paraId="0E0BFD95" w14:textId="77777777" w:rsidR="008D27DA" w:rsidRPr="008D27DA" w:rsidRDefault="008D27DA" w:rsidP="008D27DA">
      <w:pPr>
        <w:pStyle w:val="EndNoteBibliography"/>
        <w:ind w:left="720" w:hanging="720"/>
        <w:rPr>
          <w:noProof/>
        </w:rPr>
      </w:pPr>
      <w:r w:rsidRPr="008D27DA">
        <w:rPr>
          <w:noProof/>
        </w:rPr>
        <w:lastRenderedPageBreak/>
        <w:t xml:space="preserve">Shiramizu, V. K. M., Lee, A. J., Altenburg, D., Feinberg, D. R., &amp; Jones, B. C. (2023). The role of valence, dominance, and pitch in perceptions of artificial intelligence (AI) conversational agents’ voices. </w:t>
      </w:r>
      <w:r w:rsidRPr="008D27DA">
        <w:rPr>
          <w:i/>
          <w:noProof/>
        </w:rPr>
        <w:t>Scientific Reports, 12</w:t>
      </w:r>
      <w:r w:rsidRPr="008D27DA">
        <w:rPr>
          <w:noProof/>
        </w:rPr>
        <w:t xml:space="preserve">(1), 22479. </w:t>
      </w:r>
    </w:p>
    <w:p w14:paraId="4E92F68C" w14:textId="77777777" w:rsidR="008D27DA" w:rsidRPr="008D27DA" w:rsidRDefault="008D27DA" w:rsidP="008D27DA">
      <w:pPr>
        <w:pStyle w:val="EndNoteBibliography"/>
        <w:ind w:left="720" w:hanging="720"/>
        <w:rPr>
          <w:noProof/>
        </w:rPr>
      </w:pPr>
      <w:r w:rsidRPr="008D27DA">
        <w:rPr>
          <w:noProof/>
        </w:rPr>
        <w:t xml:space="preserve">Speckmann, F., &amp; Wingen, T. (2023). Same question, difference answers?: An emprical comparison of web data and traditional data. </w:t>
      </w:r>
      <w:r w:rsidRPr="008D27DA">
        <w:rPr>
          <w:i/>
          <w:noProof/>
        </w:rPr>
        <w:t>Zeitschrift Für Psychologie, 231</w:t>
      </w:r>
      <w:r w:rsidRPr="008D27DA">
        <w:rPr>
          <w:noProof/>
        </w:rPr>
        <w:t xml:space="preserve">(1), 30-38. </w:t>
      </w:r>
    </w:p>
    <w:p w14:paraId="04256FE4" w14:textId="77777777" w:rsidR="008D27DA" w:rsidRPr="008D27DA" w:rsidRDefault="008D27DA" w:rsidP="008D27DA">
      <w:pPr>
        <w:pStyle w:val="EndNoteBibliography"/>
        <w:ind w:left="720" w:hanging="720"/>
        <w:rPr>
          <w:noProof/>
        </w:rPr>
      </w:pPr>
      <w:r w:rsidRPr="008D27DA">
        <w:rPr>
          <w:noProof/>
        </w:rPr>
        <w:t xml:space="preserve">Steinpreis, R. E., Anders, K. A., &amp; Ritzke, D. (1999). The impact of gender on the review of curricula vitae of job applicants and tenure candidates: A national emprical study. </w:t>
      </w:r>
      <w:r w:rsidRPr="008D27DA">
        <w:rPr>
          <w:i/>
          <w:noProof/>
        </w:rPr>
        <w:t>Sex Roles, 41</w:t>
      </w:r>
      <w:r w:rsidRPr="008D27DA">
        <w:rPr>
          <w:noProof/>
        </w:rPr>
        <w:t xml:space="preserve">(7-8), 509-528. </w:t>
      </w:r>
    </w:p>
    <w:p w14:paraId="42D5BE4C" w14:textId="77777777" w:rsidR="008D27DA" w:rsidRPr="008D27DA" w:rsidRDefault="008D27DA" w:rsidP="008D27DA">
      <w:pPr>
        <w:pStyle w:val="EndNoteBibliography"/>
        <w:ind w:left="720" w:hanging="720"/>
        <w:rPr>
          <w:noProof/>
        </w:rPr>
      </w:pPr>
      <w:r w:rsidRPr="008D27DA">
        <w:rPr>
          <w:noProof/>
        </w:rPr>
        <w:t xml:space="preserve">Stolier, R. M., Hehman, E., &amp; Freeman, J. B. (2020). Trait knowledge forms a common structure across social cognition. </w:t>
      </w:r>
      <w:r w:rsidRPr="008D27DA">
        <w:rPr>
          <w:i/>
          <w:noProof/>
        </w:rPr>
        <w:t>Nature Human Behaviour, 4</w:t>
      </w:r>
      <w:r w:rsidRPr="008D27DA">
        <w:rPr>
          <w:noProof/>
        </w:rPr>
        <w:t xml:space="preserve">(4), 361-371. </w:t>
      </w:r>
    </w:p>
    <w:p w14:paraId="098A35FB" w14:textId="77777777" w:rsidR="008D27DA" w:rsidRPr="008D27DA" w:rsidRDefault="008D27DA" w:rsidP="008D27DA">
      <w:pPr>
        <w:pStyle w:val="EndNoteBibliography"/>
        <w:ind w:left="720" w:hanging="720"/>
        <w:rPr>
          <w:noProof/>
        </w:rPr>
      </w:pPr>
      <w:r w:rsidRPr="008D27DA">
        <w:rPr>
          <w:noProof/>
        </w:rPr>
        <w:t xml:space="preserve">Sutherland, C. A. M., Oldmeadow, J. A., Santos, I. M., Towler, J., Burt, D. M., &amp; Young, A. W. (2013). Social inferences from faces: Ambient images generate a three-dimensional model. </w:t>
      </w:r>
      <w:r w:rsidRPr="008D27DA">
        <w:rPr>
          <w:i/>
          <w:noProof/>
        </w:rPr>
        <w:t>Cognition, 127</w:t>
      </w:r>
      <w:r w:rsidRPr="008D27DA">
        <w:rPr>
          <w:noProof/>
        </w:rPr>
        <w:t xml:space="preserve">, 105-118. </w:t>
      </w:r>
    </w:p>
    <w:p w14:paraId="077BA05A" w14:textId="77777777" w:rsidR="008D27DA" w:rsidRPr="008D27DA" w:rsidRDefault="008D27DA" w:rsidP="008D27DA">
      <w:pPr>
        <w:pStyle w:val="EndNoteBibliography"/>
        <w:ind w:left="720" w:hanging="720"/>
        <w:rPr>
          <w:noProof/>
        </w:rPr>
      </w:pPr>
      <w:r w:rsidRPr="008D27DA">
        <w:rPr>
          <w:noProof/>
        </w:rPr>
        <w:t xml:space="preserve">Todorov, A., Mandisodza, A. N., Goren, A., &amp; Hall, C. C. (2005). Inferences of competence from faces predict election outcomes. </w:t>
      </w:r>
      <w:r w:rsidRPr="008D27DA">
        <w:rPr>
          <w:i/>
          <w:noProof/>
        </w:rPr>
        <w:t>Science, 308</w:t>
      </w:r>
      <w:r w:rsidRPr="008D27DA">
        <w:rPr>
          <w:noProof/>
        </w:rPr>
        <w:t xml:space="preserve">(5728), 1623-1626. </w:t>
      </w:r>
    </w:p>
    <w:p w14:paraId="3A6E7A39" w14:textId="77777777" w:rsidR="008D27DA" w:rsidRPr="008D27DA" w:rsidRDefault="008D27DA" w:rsidP="008D27DA">
      <w:pPr>
        <w:pStyle w:val="EndNoteBibliography"/>
        <w:ind w:left="720" w:hanging="720"/>
        <w:rPr>
          <w:noProof/>
        </w:rPr>
      </w:pPr>
      <w:r w:rsidRPr="008D27DA">
        <w:rPr>
          <w:noProof/>
        </w:rPr>
        <w:t xml:space="preserve">Topolinski, S., Maschmann, I. T., Pecher, D., &amp; Winkielman, P. (2014). Oral approach-avoidance: Affective consequences of muscular articulation dynamics. </w:t>
      </w:r>
      <w:r w:rsidRPr="008D27DA">
        <w:rPr>
          <w:i/>
          <w:noProof/>
        </w:rPr>
        <w:t>Journal of Personality and Social Psychology, 106</w:t>
      </w:r>
      <w:r w:rsidRPr="008D27DA">
        <w:rPr>
          <w:noProof/>
        </w:rPr>
        <w:t xml:space="preserve">(6), 885-896. </w:t>
      </w:r>
    </w:p>
    <w:p w14:paraId="367BD1BC" w14:textId="77777777" w:rsidR="008D27DA" w:rsidRPr="008D27DA" w:rsidRDefault="008D27DA" w:rsidP="008D27DA">
      <w:pPr>
        <w:pStyle w:val="EndNoteBibliography"/>
        <w:ind w:left="720" w:hanging="720"/>
        <w:rPr>
          <w:noProof/>
        </w:rPr>
      </w:pPr>
      <w:r w:rsidRPr="008D27DA">
        <w:rPr>
          <w:noProof/>
        </w:rPr>
        <w:t xml:space="preserve">Třebický, V., Havlíček, J., Roberts, S. C., Little, A. C., &amp; Kleisner, K. (2013). Perceived aggressiveness predicts fighting performance in mixed-martial-arts fighters. </w:t>
      </w:r>
      <w:r w:rsidRPr="008D27DA">
        <w:rPr>
          <w:i/>
          <w:noProof/>
        </w:rPr>
        <w:t>Psychological Science, 24</w:t>
      </w:r>
      <w:r w:rsidRPr="008D27DA">
        <w:rPr>
          <w:noProof/>
        </w:rPr>
        <w:t xml:space="preserve">(9), 1664-1672. </w:t>
      </w:r>
    </w:p>
    <w:p w14:paraId="4E4215FE" w14:textId="77777777" w:rsidR="008D27DA" w:rsidRPr="008D27DA" w:rsidRDefault="008D27DA" w:rsidP="008D27DA">
      <w:pPr>
        <w:pStyle w:val="EndNoteBibliography"/>
        <w:ind w:left="720" w:hanging="720"/>
        <w:rPr>
          <w:noProof/>
        </w:rPr>
      </w:pPr>
      <w:r w:rsidRPr="008D27DA">
        <w:rPr>
          <w:noProof/>
        </w:rPr>
        <w:t xml:space="preserve">Tzschaschel, E., Brooks, K. R., &amp; Stephen, I. D. (2022). The valence-dominance model applies to body perception. </w:t>
      </w:r>
      <w:r w:rsidRPr="008D27DA">
        <w:rPr>
          <w:i/>
          <w:noProof/>
        </w:rPr>
        <w:t>Royal Society Open Science, 9</w:t>
      </w:r>
      <w:r w:rsidRPr="008D27DA">
        <w:rPr>
          <w:noProof/>
        </w:rPr>
        <w:t xml:space="preserve">, 220594. </w:t>
      </w:r>
    </w:p>
    <w:p w14:paraId="748BD4CF" w14:textId="77777777" w:rsidR="008D27DA" w:rsidRPr="008D27DA" w:rsidRDefault="008D27DA" w:rsidP="008D27DA">
      <w:pPr>
        <w:pStyle w:val="EndNoteBibliography"/>
        <w:ind w:left="720" w:hanging="720"/>
        <w:rPr>
          <w:noProof/>
        </w:rPr>
      </w:pPr>
      <w:r w:rsidRPr="008D27DA">
        <w:rPr>
          <w:noProof/>
        </w:rPr>
        <w:t xml:space="preserve">Watson, S., Appiah, O., &amp; Thornton, C. G. (2011). The effect of name on pre-interview impressions and occupational stereotypes: The case of black sales job applicants. </w:t>
      </w:r>
      <w:r w:rsidRPr="008D27DA">
        <w:rPr>
          <w:i/>
          <w:noProof/>
        </w:rPr>
        <w:t>Journal of Applied Social Psychology, 41</w:t>
      </w:r>
      <w:r w:rsidRPr="008D27DA">
        <w:rPr>
          <w:noProof/>
        </w:rPr>
        <w:t xml:space="preserve">(10), 2405-2420. </w:t>
      </w:r>
    </w:p>
    <w:p w14:paraId="6900AA60" w14:textId="77777777" w:rsidR="008D27DA" w:rsidRPr="008D27DA" w:rsidRDefault="008D27DA" w:rsidP="008D27DA">
      <w:pPr>
        <w:pStyle w:val="EndNoteBibliography"/>
        <w:ind w:left="720" w:hanging="720"/>
        <w:rPr>
          <w:noProof/>
        </w:rPr>
      </w:pPr>
      <w:r w:rsidRPr="008D27DA">
        <w:rPr>
          <w:noProof/>
        </w:rPr>
        <w:t xml:space="preserve">West, S. G., &amp; Shults, T. (1976). Liking for common and uncommon first names. </w:t>
      </w:r>
      <w:r w:rsidRPr="008D27DA">
        <w:rPr>
          <w:i/>
          <w:noProof/>
        </w:rPr>
        <w:t>Personality and Social Psychology Bulletin, 2</w:t>
      </w:r>
      <w:r w:rsidRPr="008D27DA">
        <w:rPr>
          <w:noProof/>
        </w:rPr>
        <w:t xml:space="preserve">(3), 299-302. </w:t>
      </w:r>
    </w:p>
    <w:p w14:paraId="7E552DAB" w14:textId="77777777" w:rsidR="008D27DA" w:rsidRPr="008D27DA" w:rsidRDefault="008D27DA" w:rsidP="008D27DA">
      <w:pPr>
        <w:pStyle w:val="EndNoteBibliography"/>
        <w:ind w:left="720" w:hanging="720"/>
        <w:rPr>
          <w:noProof/>
        </w:rPr>
      </w:pPr>
      <w:r w:rsidRPr="008D27DA">
        <w:rPr>
          <w:noProof/>
        </w:rPr>
        <w:t xml:space="preserve">Wilson, J. P., &amp; Rule, N. O. (2015). Facial trustworthiness predicts extreme criminal-sentencing outcomes. </w:t>
      </w:r>
      <w:r w:rsidRPr="008D27DA">
        <w:rPr>
          <w:i/>
          <w:noProof/>
        </w:rPr>
        <w:t>Psychological Science, 26</w:t>
      </w:r>
      <w:r w:rsidRPr="008D27DA">
        <w:rPr>
          <w:noProof/>
        </w:rPr>
        <w:t xml:space="preserve">(8), 1325-1331. </w:t>
      </w:r>
    </w:p>
    <w:p w14:paraId="599EBB09" w14:textId="77777777" w:rsidR="008D27DA" w:rsidRPr="008D27DA" w:rsidRDefault="008D27DA" w:rsidP="008D27DA">
      <w:pPr>
        <w:pStyle w:val="EndNoteBibliography"/>
        <w:ind w:left="720" w:hanging="720"/>
        <w:rPr>
          <w:noProof/>
        </w:rPr>
      </w:pPr>
      <w:r w:rsidRPr="008D27DA">
        <w:rPr>
          <w:noProof/>
        </w:rPr>
        <w:t xml:space="preserve">Young, R. K., Kennedy, A. H., Newhouse, A., Browne, P., &amp; Thiessen, D. (1993). The effects of names on perception of intelligence, popularity, and competence. </w:t>
      </w:r>
      <w:r w:rsidRPr="008D27DA">
        <w:rPr>
          <w:i/>
          <w:noProof/>
        </w:rPr>
        <w:t>Journal of Applied Social Psychology, 23</w:t>
      </w:r>
      <w:r w:rsidRPr="008D27DA">
        <w:rPr>
          <w:noProof/>
        </w:rPr>
        <w:t xml:space="preserve">(21), 1770-1788. </w:t>
      </w:r>
    </w:p>
    <w:p w14:paraId="20F955A0" w14:textId="77777777" w:rsidR="008D27DA" w:rsidRPr="008D27DA" w:rsidRDefault="008D27DA" w:rsidP="008D27DA">
      <w:pPr>
        <w:pStyle w:val="EndNoteBibliography"/>
        <w:ind w:left="720" w:hanging="720"/>
        <w:rPr>
          <w:noProof/>
        </w:rPr>
      </w:pPr>
      <w:r w:rsidRPr="008D27DA">
        <w:rPr>
          <w:noProof/>
        </w:rPr>
        <w:t xml:space="preserve">Zhao, X., &amp; Biernat, M. (2017). “Welcome to the US” but “change your name”? Adopting Anglo names and discrimination. </w:t>
      </w:r>
      <w:r w:rsidRPr="008D27DA">
        <w:rPr>
          <w:i/>
          <w:noProof/>
        </w:rPr>
        <w:t>Journal of Experimental Social Psychology, 70</w:t>
      </w:r>
      <w:r w:rsidRPr="008D27DA">
        <w:rPr>
          <w:noProof/>
        </w:rPr>
        <w:t xml:space="preserve">, 59-68. </w:t>
      </w:r>
    </w:p>
    <w:p w14:paraId="2FA90F51" w14:textId="77777777" w:rsidR="008D27DA" w:rsidRPr="008D27DA" w:rsidRDefault="008D27DA" w:rsidP="008D27DA">
      <w:pPr>
        <w:pStyle w:val="EndNoteBibliography"/>
        <w:ind w:left="720" w:hanging="720"/>
        <w:rPr>
          <w:noProof/>
        </w:rPr>
      </w:pPr>
      <w:r w:rsidRPr="008D27DA">
        <w:rPr>
          <w:noProof/>
        </w:rPr>
        <w:t xml:space="preserve">Zwebner, Y., Sellier, A., Rosenfeld, N., Goldenberg, J., &amp; Mayo, R. (2017). We look like our names: The manifestation of name stereotypes in facial apperance. </w:t>
      </w:r>
      <w:r w:rsidRPr="008D27DA">
        <w:rPr>
          <w:i/>
          <w:noProof/>
        </w:rPr>
        <w:t>Journal of Personality and Social Psychology, 112</w:t>
      </w:r>
      <w:r w:rsidRPr="008D27DA">
        <w:rPr>
          <w:noProof/>
        </w:rPr>
        <w:t xml:space="preserve">(4), 527-554. </w:t>
      </w:r>
    </w:p>
    <w:p w14:paraId="5E8AEB08" w14:textId="4EFF3535" w:rsidR="00790211" w:rsidRPr="00790211" w:rsidRDefault="007279DA" w:rsidP="00790211">
      <w:pPr>
        <w:spacing w:line="480" w:lineRule="auto"/>
        <w:ind w:firstLine="709"/>
      </w:pPr>
      <w:r>
        <w:fldChar w:fldCharType="end"/>
      </w:r>
    </w:p>
    <w:sectPr w:rsidR="00790211" w:rsidRPr="00790211" w:rsidSect="00DD7D5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3A25" w14:textId="77777777" w:rsidR="006F5E9B" w:rsidRDefault="006F5E9B" w:rsidP="005154CA">
      <w:r>
        <w:separator/>
      </w:r>
    </w:p>
  </w:endnote>
  <w:endnote w:type="continuationSeparator" w:id="0">
    <w:p w14:paraId="7628501A" w14:textId="77777777" w:rsidR="006F5E9B" w:rsidRDefault="006F5E9B" w:rsidP="005154CA">
      <w:r>
        <w:continuationSeparator/>
      </w:r>
    </w:p>
  </w:endnote>
  <w:endnote w:type="continuationNotice" w:id="1">
    <w:p w14:paraId="278E1AA1" w14:textId="77777777" w:rsidR="006F5E9B" w:rsidRDefault="006F5E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auto"/>
    <w:pitch w:val="variable"/>
    <w:sig w:usb0="00000000" w:usb1="C0007841"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ACB7" w14:textId="77777777" w:rsidR="003556DF" w:rsidRDefault="003556DF" w:rsidP="00574C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8099B47" w14:textId="77777777" w:rsidR="003556DF" w:rsidRDefault="003556DF" w:rsidP="003556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284B" w14:textId="77777777" w:rsidR="003556DF" w:rsidRDefault="003556DF" w:rsidP="00574C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77BD6F" w14:textId="77777777" w:rsidR="003556DF" w:rsidRDefault="003556DF" w:rsidP="003556D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86D82" w14:textId="77777777" w:rsidR="006F5E9B" w:rsidRDefault="006F5E9B" w:rsidP="005154CA">
      <w:r>
        <w:separator/>
      </w:r>
    </w:p>
  </w:footnote>
  <w:footnote w:type="continuationSeparator" w:id="0">
    <w:p w14:paraId="49DC2BE7" w14:textId="77777777" w:rsidR="006F5E9B" w:rsidRDefault="006F5E9B" w:rsidP="005154CA">
      <w:r>
        <w:continuationSeparator/>
      </w:r>
    </w:p>
  </w:footnote>
  <w:footnote w:type="continuationNotice" w:id="1">
    <w:p w14:paraId="2580E438" w14:textId="77777777" w:rsidR="006F5E9B" w:rsidRDefault="006F5E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0195" w14:textId="77777777" w:rsidR="0064252A" w:rsidRDefault="006425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zf9ezx3x0f01e0sd95v2put2zr529d9t9t&quot;&gt;Ant&amp;apos;s EndNote Library&lt;record-ids&gt;&lt;item&gt;509&lt;/item&gt;&lt;item&gt;891&lt;/item&gt;&lt;item&gt;913&lt;/item&gt;&lt;item&gt;957&lt;/item&gt;&lt;item&gt;1040&lt;/item&gt;&lt;item&gt;1058&lt;/item&gt;&lt;item&gt;1315&lt;/item&gt;&lt;item&gt;1342&lt;/item&gt;&lt;item&gt;1344&lt;/item&gt;&lt;item&gt;1348&lt;/item&gt;&lt;item&gt;1357&lt;/item&gt;&lt;item&gt;1405&lt;/item&gt;&lt;item&gt;1434&lt;/item&gt;&lt;item&gt;1435&lt;/item&gt;&lt;item&gt;1436&lt;/item&gt;&lt;item&gt;1437&lt;/item&gt;&lt;item&gt;1438&lt;/item&gt;&lt;item&gt;1439&lt;/item&gt;&lt;item&gt;1440&lt;/item&gt;&lt;item&gt;1441&lt;/item&gt;&lt;item&gt;1443&lt;/item&gt;&lt;item&gt;1444&lt;/item&gt;&lt;item&gt;1445&lt;/item&gt;&lt;item&gt;1446&lt;/item&gt;&lt;item&gt;1447&lt;/item&gt;&lt;item&gt;1448&lt;/item&gt;&lt;item&gt;1450&lt;/item&gt;&lt;item&gt;1451&lt;/item&gt;&lt;item&gt;1452&lt;/item&gt;&lt;item&gt;1453&lt;/item&gt;&lt;item&gt;1454&lt;/item&gt;&lt;item&gt;1455&lt;/item&gt;&lt;item&gt;1456&lt;/item&gt;&lt;item&gt;1457&lt;/item&gt;&lt;item&gt;1458&lt;/item&gt;&lt;item&gt;1459&lt;/item&gt;&lt;item&gt;1460&lt;/item&gt;&lt;item&gt;1461&lt;/item&gt;&lt;item&gt;1462&lt;/item&gt;&lt;item&gt;1463&lt;/item&gt;&lt;item&gt;1464&lt;/item&gt;&lt;item&gt;1465&lt;/item&gt;&lt;item&gt;1466&lt;/item&gt;&lt;item&gt;1467&lt;/item&gt;&lt;item&gt;1468&lt;/item&gt;&lt;item&gt;1469&lt;/item&gt;&lt;item&gt;1470&lt;/item&gt;&lt;item&gt;1471&lt;/item&gt;&lt;item&gt;1472&lt;/item&gt;&lt;item&gt;1473&lt;/item&gt;&lt;item&gt;1474&lt;/item&gt;&lt;item&gt;1475&lt;/item&gt;&lt;item&gt;1476&lt;/item&gt;&lt;item&gt;1477&lt;/item&gt;&lt;item&gt;1478&lt;/item&gt;&lt;item&gt;1479&lt;/item&gt;&lt;item&gt;1480&lt;/item&gt;&lt;item&gt;1481&lt;/item&gt;&lt;item&gt;1482&lt;/item&gt;&lt;item&gt;1483&lt;/item&gt;&lt;item&gt;1485&lt;/item&gt;&lt;item&gt;1486&lt;/item&gt;&lt;item&gt;1487&lt;/item&gt;&lt;item&gt;1488&lt;/item&gt;&lt;item&gt;1489&lt;/item&gt;&lt;item&gt;1490&lt;/item&gt;&lt;item&gt;1491&lt;/item&gt;&lt;item&gt;1492&lt;/item&gt;&lt;item&gt;1493&lt;/item&gt;&lt;item&gt;1494&lt;/item&gt;&lt;item&gt;1495&lt;/item&gt;&lt;item&gt;1546&lt;/item&gt;&lt;item&gt;1547&lt;/item&gt;&lt;item&gt;1548&lt;/item&gt;&lt;item&gt;1552&lt;/item&gt;&lt;item&gt;1571&lt;/item&gt;&lt;item&gt;1572&lt;/item&gt;&lt;item&gt;1573&lt;/item&gt;&lt;/record-ids&gt;&lt;/item&gt;&lt;/Libraries&gt;"/>
  </w:docVars>
  <w:rsids>
    <w:rsidRoot w:val="00830DA6"/>
    <w:rsid w:val="00000089"/>
    <w:rsid w:val="00000317"/>
    <w:rsid w:val="00004927"/>
    <w:rsid w:val="00006F4A"/>
    <w:rsid w:val="00010AD5"/>
    <w:rsid w:val="00011EE3"/>
    <w:rsid w:val="00013580"/>
    <w:rsid w:val="00017719"/>
    <w:rsid w:val="00017C0A"/>
    <w:rsid w:val="000237C6"/>
    <w:rsid w:val="0002455B"/>
    <w:rsid w:val="00024DCB"/>
    <w:rsid w:val="000253BE"/>
    <w:rsid w:val="0002671B"/>
    <w:rsid w:val="00026D19"/>
    <w:rsid w:val="00031A7E"/>
    <w:rsid w:val="00033851"/>
    <w:rsid w:val="00033A9A"/>
    <w:rsid w:val="00036D6B"/>
    <w:rsid w:val="00042AF6"/>
    <w:rsid w:val="00042CFA"/>
    <w:rsid w:val="000437BE"/>
    <w:rsid w:val="00047866"/>
    <w:rsid w:val="00051F48"/>
    <w:rsid w:val="0005362D"/>
    <w:rsid w:val="000545A1"/>
    <w:rsid w:val="000547CA"/>
    <w:rsid w:val="0005587E"/>
    <w:rsid w:val="00056ECD"/>
    <w:rsid w:val="00057673"/>
    <w:rsid w:val="00060411"/>
    <w:rsid w:val="00061FBB"/>
    <w:rsid w:val="000627AE"/>
    <w:rsid w:val="000629B1"/>
    <w:rsid w:val="00062C83"/>
    <w:rsid w:val="000645DF"/>
    <w:rsid w:val="000662C1"/>
    <w:rsid w:val="00066A15"/>
    <w:rsid w:val="00066AB8"/>
    <w:rsid w:val="000673D0"/>
    <w:rsid w:val="0007118F"/>
    <w:rsid w:val="00071A91"/>
    <w:rsid w:val="0007473C"/>
    <w:rsid w:val="00077377"/>
    <w:rsid w:val="00077EDE"/>
    <w:rsid w:val="00080393"/>
    <w:rsid w:val="0008640D"/>
    <w:rsid w:val="00092115"/>
    <w:rsid w:val="000927B5"/>
    <w:rsid w:val="000930B0"/>
    <w:rsid w:val="00093EC8"/>
    <w:rsid w:val="0009432C"/>
    <w:rsid w:val="00096BAB"/>
    <w:rsid w:val="00097952"/>
    <w:rsid w:val="000A3EDC"/>
    <w:rsid w:val="000A6A6F"/>
    <w:rsid w:val="000B08BD"/>
    <w:rsid w:val="000B0F41"/>
    <w:rsid w:val="000B3FA1"/>
    <w:rsid w:val="000B3FCD"/>
    <w:rsid w:val="000B5255"/>
    <w:rsid w:val="000B759B"/>
    <w:rsid w:val="000C30C8"/>
    <w:rsid w:val="000C4D48"/>
    <w:rsid w:val="000D0BCC"/>
    <w:rsid w:val="000D1262"/>
    <w:rsid w:val="000D2A4B"/>
    <w:rsid w:val="000D3E5F"/>
    <w:rsid w:val="000D65BD"/>
    <w:rsid w:val="000D7B0C"/>
    <w:rsid w:val="000E0CD9"/>
    <w:rsid w:val="000E38E4"/>
    <w:rsid w:val="000E770A"/>
    <w:rsid w:val="000E7FEF"/>
    <w:rsid w:val="000F3310"/>
    <w:rsid w:val="000F5072"/>
    <w:rsid w:val="001015EA"/>
    <w:rsid w:val="00101DA6"/>
    <w:rsid w:val="00101FDF"/>
    <w:rsid w:val="00102A6B"/>
    <w:rsid w:val="0010488D"/>
    <w:rsid w:val="001068F0"/>
    <w:rsid w:val="0011193D"/>
    <w:rsid w:val="00113B71"/>
    <w:rsid w:val="00114114"/>
    <w:rsid w:val="00116A2E"/>
    <w:rsid w:val="00116A83"/>
    <w:rsid w:val="0011742C"/>
    <w:rsid w:val="00121D75"/>
    <w:rsid w:val="00122959"/>
    <w:rsid w:val="00122D1F"/>
    <w:rsid w:val="00123CC9"/>
    <w:rsid w:val="0012508A"/>
    <w:rsid w:val="00127755"/>
    <w:rsid w:val="00132076"/>
    <w:rsid w:val="00132E93"/>
    <w:rsid w:val="00133CB6"/>
    <w:rsid w:val="0014048E"/>
    <w:rsid w:val="00143E62"/>
    <w:rsid w:val="0015157F"/>
    <w:rsid w:val="00155432"/>
    <w:rsid w:val="0015574D"/>
    <w:rsid w:val="00157B93"/>
    <w:rsid w:val="00164954"/>
    <w:rsid w:val="00174058"/>
    <w:rsid w:val="00175B58"/>
    <w:rsid w:val="00186454"/>
    <w:rsid w:val="00190F32"/>
    <w:rsid w:val="00191363"/>
    <w:rsid w:val="00191EC1"/>
    <w:rsid w:val="001943AF"/>
    <w:rsid w:val="00195DED"/>
    <w:rsid w:val="001A0F96"/>
    <w:rsid w:val="001A13E0"/>
    <w:rsid w:val="001A1AC5"/>
    <w:rsid w:val="001A22B3"/>
    <w:rsid w:val="001A246F"/>
    <w:rsid w:val="001A29EA"/>
    <w:rsid w:val="001A57B9"/>
    <w:rsid w:val="001A59A1"/>
    <w:rsid w:val="001B17D1"/>
    <w:rsid w:val="001B259F"/>
    <w:rsid w:val="001B384A"/>
    <w:rsid w:val="001B3EF8"/>
    <w:rsid w:val="001B56BB"/>
    <w:rsid w:val="001B7613"/>
    <w:rsid w:val="001C1CDE"/>
    <w:rsid w:val="001C2760"/>
    <w:rsid w:val="001C2A7B"/>
    <w:rsid w:val="001C2D66"/>
    <w:rsid w:val="001C34A5"/>
    <w:rsid w:val="001C3E5E"/>
    <w:rsid w:val="001C7045"/>
    <w:rsid w:val="001D2641"/>
    <w:rsid w:val="001D3247"/>
    <w:rsid w:val="001D6107"/>
    <w:rsid w:val="001E33D2"/>
    <w:rsid w:val="001E4B02"/>
    <w:rsid w:val="001E6451"/>
    <w:rsid w:val="001F02AB"/>
    <w:rsid w:val="001F297B"/>
    <w:rsid w:val="001F3772"/>
    <w:rsid w:val="001F4B49"/>
    <w:rsid w:val="001F69BE"/>
    <w:rsid w:val="001F6FDF"/>
    <w:rsid w:val="0020558C"/>
    <w:rsid w:val="00207157"/>
    <w:rsid w:val="00212540"/>
    <w:rsid w:val="0021457A"/>
    <w:rsid w:val="0022009E"/>
    <w:rsid w:val="00231583"/>
    <w:rsid w:val="002315B7"/>
    <w:rsid w:val="00235FA5"/>
    <w:rsid w:val="0023605C"/>
    <w:rsid w:val="00236E21"/>
    <w:rsid w:val="002374EB"/>
    <w:rsid w:val="00240221"/>
    <w:rsid w:val="00241EA6"/>
    <w:rsid w:val="00242797"/>
    <w:rsid w:val="00242F0B"/>
    <w:rsid w:val="00247D17"/>
    <w:rsid w:val="00253BE7"/>
    <w:rsid w:val="0025495D"/>
    <w:rsid w:val="00255AB7"/>
    <w:rsid w:val="002626B3"/>
    <w:rsid w:val="00262FED"/>
    <w:rsid w:val="00272F22"/>
    <w:rsid w:val="00275FB8"/>
    <w:rsid w:val="0027708D"/>
    <w:rsid w:val="00280F38"/>
    <w:rsid w:val="00281AC7"/>
    <w:rsid w:val="002865A2"/>
    <w:rsid w:val="002870C5"/>
    <w:rsid w:val="00287922"/>
    <w:rsid w:val="0029132E"/>
    <w:rsid w:val="00291C81"/>
    <w:rsid w:val="0029454F"/>
    <w:rsid w:val="002977EA"/>
    <w:rsid w:val="002A0CC1"/>
    <w:rsid w:val="002A1657"/>
    <w:rsid w:val="002A5D02"/>
    <w:rsid w:val="002A722B"/>
    <w:rsid w:val="002A791B"/>
    <w:rsid w:val="002B012F"/>
    <w:rsid w:val="002B1B1F"/>
    <w:rsid w:val="002C0B10"/>
    <w:rsid w:val="002C17B3"/>
    <w:rsid w:val="002C31A1"/>
    <w:rsid w:val="002C70D8"/>
    <w:rsid w:val="002D1C26"/>
    <w:rsid w:val="002D5003"/>
    <w:rsid w:val="002D7A9D"/>
    <w:rsid w:val="002D7AB9"/>
    <w:rsid w:val="002E1A24"/>
    <w:rsid w:val="002E2550"/>
    <w:rsid w:val="002E349F"/>
    <w:rsid w:val="002F053C"/>
    <w:rsid w:val="002F1C46"/>
    <w:rsid w:val="002F3B8B"/>
    <w:rsid w:val="002F4204"/>
    <w:rsid w:val="002F4213"/>
    <w:rsid w:val="002F59FE"/>
    <w:rsid w:val="002F6361"/>
    <w:rsid w:val="002F6F59"/>
    <w:rsid w:val="002F783C"/>
    <w:rsid w:val="003013E7"/>
    <w:rsid w:val="003035CC"/>
    <w:rsid w:val="00303F55"/>
    <w:rsid w:val="00306440"/>
    <w:rsid w:val="0031067A"/>
    <w:rsid w:val="00312FB2"/>
    <w:rsid w:val="0032061E"/>
    <w:rsid w:val="00323471"/>
    <w:rsid w:val="00324838"/>
    <w:rsid w:val="00324E02"/>
    <w:rsid w:val="00333D08"/>
    <w:rsid w:val="0033446C"/>
    <w:rsid w:val="00342897"/>
    <w:rsid w:val="003445F1"/>
    <w:rsid w:val="00346C82"/>
    <w:rsid w:val="003474A0"/>
    <w:rsid w:val="00350D9F"/>
    <w:rsid w:val="00352C25"/>
    <w:rsid w:val="003556DF"/>
    <w:rsid w:val="003618E9"/>
    <w:rsid w:val="00364F43"/>
    <w:rsid w:val="00366B84"/>
    <w:rsid w:val="0036789C"/>
    <w:rsid w:val="00370A81"/>
    <w:rsid w:val="00370BB9"/>
    <w:rsid w:val="00370FFA"/>
    <w:rsid w:val="0037234D"/>
    <w:rsid w:val="0037332F"/>
    <w:rsid w:val="00376556"/>
    <w:rsid w:val="00386CA4"/>
    <w:rsid w:val="00387402"/>
    <w:rsid w:val="003902C2"/>
    <w:rsid w:val="003908DC"/>
    <w:rsid w:val="00391B2C"/>
    <w:rsid w:val="00392BE4"/>
    <w:rsid w:val="00394433"/>
    <w:rsid w:val="00394C69"/>
    <w:rsid w:val="00394DED"/>
    <w:rsid w:val="003976ED"/>
    <w:rsid w:val="003A1913"/>
    <w:rsid w:val="003A1ECB"/>
    <w:rsid w:val="003A20C6"/>
    <w:rsid w:val="003A45F5"/>
    <w:rsid w:val="003A4786"/>
    <w:rsid w:val="003A509A"/>
    <w:rsid w:val="003A7C8F"/>
    <w:rsid w:val="003B3052"/>
    <w:rsid w:val="003B39AD"/>
    <w:rsid w:val="003B4212"/>
    <w:rsid w:val="003B5CF0"/>
    <w:rsid w:val="003B7B83"/>
    <w:rsid w:val="003B7DD6"/>
    <w:rsid w:val="003C01C9"/>
    <w:rsid w:val="003C144D"/>
    <w:rsid w:val="003C38F5"/>
    <w:rsid w:val="003C3EA0"/>
    <w:rsid w:val="003C415E"/>
    <w:rsid w:val="003C7527"/>
    <w:rsid w:val="003D1725"/>
    <w:rsid w:val="003D49A0"/>
    <w:rsid w:val="003D5261"/>
    <w:rsid w:val="003D677D"/>
    <w:rsid w:val="003E40BA"/>
    <w:rsid w:val="003E736D"/>
    <w:rsid w:val="003E7A17"/>
    <w:rsid w:val="003E7A94"/>
    <w:rsid w:val="003F3DC2"/>
    <w:rsid w:val="003F4436"/>
    <w:rsid w:val="003F4FF7"/>
    <w:rsid w:val="003F5609"/>
    <w:rsid w:val="003F5AAB"/>
    <w:rsid w:val="003F60E6"/>
    <w:rsid w:val="004033E0"/>
    <w:rsid w:val="00404289"/>
    <w:rsid w:val="00406EA3"/>
    <w:rsid w:val="00406FD0"/>
    <w:rsid w:val="00407746"/>
    <w:rsid w:val="00407A36"/>
    <w:rsid w:val="00407E65"/>
    <w:rsid w:val="004126F2"/>
    <w:rsid w:val="00416FF2"/>
    <w:rsid w:val="004209CB"/>
    <w:rsid w:val="0042149D"/>
    <w:rsid w:val="00423B55"/>
    <w:rsid w:val="00424FCD"/>
    <w:rsid w:val="00425861"/>
    <w:rsid w:val="004266E9"/>
    <w:rsid w:val="00432054"/>
    <w:rsid w:val="00442612"/>
    <w:rsid w:val="00451647"/>
    <w:rsid w:val="00452A70"/>
    <w:rsid w:val="00455195"/>
    <w:rsid w:val="0045786D"/>
    <w:rsid w:val="00461586"/>
    <w:rsid w:val="004644C3"/>
    <w:rsid w:val="004653DD"/>
    <w:rsid w:val="0047057D"/>
    <w:rsid w:val="00470FF4"/>
    <w:rsid w:val="00474017"/>
    <w:rsid w:val="00474D1E"/>
    <w:rsid w:val="0047605B"/>
    <w:rsid w:val="00476AD5"/>
    <w:rsid w:val="00477273"/>
    <w:rsid w:val="004809A1"/>
    <w:rsid w:val="00480EDF"/>
    <w:rsid w:val="004811F9"/>
    <w:rsid w:val="0048125F"/>
    <w:rsid w:val="00483133"/>
    <w:rsid w:val="00485B3A"/>
    <w:rsid w:val="00490BE8"/>
    <w:rsid w:val="00494561"/>
    <w:rsid w:val="00497A28"/>
    <w:rsid w:val="004A1FB4"/>
    <w:rsid w:val="004A2C87"/>
    <w:rsid w:val="004A7FD2"/>
    <w:rsid w:val="004B1769"/>
    <w:rsid w:val="004B3627"/>
    <w:rsid w:val="004B4572"/>
    <w:rsid w:val="004C1AB1"/>
    <w:rsid w:val="004C5572"/>
    <w:rsid w:val="004C5B55"/>
    <w:rsid w:val="004C707A"/>
    <w:rsid w:val="004D00CB"/>
    <w:rsid w:val="004D1951"/>
    <w:rsid w:val="004D19E6"/>
    <w:rsid w:val="004D1C8F"/>
    <w:rsid w:val="004D1D97"/>
    <w:rsid w:val="004D29C7"/>
    <w:rsid w:val="004D392B"/>
    <w:rsid w:val="004E0839"/>
    <w:rsid w:val="004E0D45"/>
    <w:rsid w:val="004E3512"/>
    <w:rsid w:val="004E4FCC"/>
    <w:rsid w:val="004E7332"/>
    <w:rsid w:val="004F19FE"/>
    <w:rsid w:val="004F1CB2"/>
    <w:rsid w:val="004F6894"/>
    <w:rsid w:val="004F69FD"/>
    <w:rsid w:val="004F6B41"/>
    <w:rsid w:val="00500477"/>
    <w:rsid w:val="00503A0F"/>
    <w:rsid w:val="00505336"/>
    <w:rsid w:val="0051021A"/>
    <w:rsid w:val="00510788"/>
    <w:rsid w:val="005154CA"/>
    <w:rsid w:val="0051583D"/>
    <w:rsid w:val="00515E62"/>
    <w:rsid w:val="00516C58"/>
    <w:rsid w:val="00516EC7"/>
    <w:rsid w:val="00521965"/>
    <w:rsid w:val="00522320"/>
    <w:rsid w:val="0052232E"/>
    <w:rsid w:val="00523086"/>
    <w:rsid w:val="00523E8A"/>
    <w:rsid w:val="00524688"/>
    <w:rsid w:val="00527D80"/>
    <w:rsid w:val="00527E1C"/>
    <w:rsid w:val="00532D04"/>
    <w:rsid w:val="00535F47"/>
    <w:rsid w:val="00536B55"/>
    <w:rsid w:val="00545485"/>
    <w:rsid w:val="00546876"/>
    <w:rsid w:val="00550903"/>
    <w:rsid w:val="005523F3"/>
    <w:rsid w:val="005525A3"/>
    <w:rsid w:val="005559B1"/>
    <w:rsid w:val="00556FEA"/>
    <w:rsid w:val="00564819"/>
    <w:rsid w:val="00564C77"/>
    <w:rsid w:val="005720E2"/>
    <w:rsid w:val="00573213"/>
    <w:rsid w:val="00574C5C"/>
    <w:rsid w:val="00576CFB"/>
    <w:rsid w:val="00577C4E"/>
    <w:rsid w:val="00577F4D"/>
    <w:rsid w:val="00580A99"/>
    <w:rsid w:val="00582C39"/>
    <w:rsid w:val="005832BD"/>
    <w:rsid w:val="00583398"/>
    <w:rsid w:val="005845A5"/>
    <w:rsid w:val="0058607A"/>
    <w:rsid w:val="00591BC5"/>
    <w:rsid w:val="0059328F"/>
    <w:rsid w:val="0059636B"/>
    <w:rsid w:val="005967F3"/>
    <w:rsid w:val="005A0DF6"/>
    <w:rsid w:val="005A18CE"/>
    <w:rsid w:val="005A26E5"/>
    <w:rsid w:val="005A5982"/>
    <w:rsid w:val="005B1E75"/>
    <w:rsid w:val="005B4D9C"/>
    <w:rsid w:val="005B4DD5"/>
    <w:rsid w:val="005B7219"/>
    <w:rsid w:val="005C1F0E"/>
    <w:rsid w:val="005C20F5"/>
    <w:rsid w:val="005C28F6"/>
    <w:rsid w:val="005C42C4"/>
    <w:rsid w:val="005C596B"/>
    <w:rsid w:val="005D1181"/>
    <w:rsid w:val="005D1CFB"/>
    <w:rsid w:val="005E03BB"/>
    <w:rsid w:val="005E2177"/>
    <w:rsid w:val="005E3B26"/>
    <w:rsid w:val="005E422B"/>
    <w:rsid w:val="005E43FA"/>
    <w:rsid w:val="005E514B"/>
    <w:rsid w:val="005E66AF"/>
    <w:rsid w:val="005F57B1"/>
    <w:rsid w:val="0061144A"/>
    <w:rsid w:val="00615121"/>
    <w:rsid w:val="00616443"/>
    <w:rsid w:val="0061795D"/>
    <w:rsid w:val="00622EA1"/>
    <w:rsid w:val="006240AF"/>
    <w:rsid w:val="00626707"/>
    <w:rsid w:val="00632481"/>
    <w:rsid w:val="00634BDC"/>
    <w:rsid w:val="00636676"/>
    <w:rsid w:val="00636960"/>
    <w:rsid w:val="0064252A"/>
    <w:rsid w:val="00645C26"/>
    <w:rsid w:val="0065341E"/>
    <w:rsid w:val="00656670"/>
    <w:rsid w:val="00660BC6"/>
    <w:rsid w:val="00662077"/>
    <w:rsid w:val="0066453A"/>
    <w:rsid w:val="00666AC0"/>
    <w:rsid w:val="00672045"/>
    <w:rsid w:val="00673436"/>
    <w:rsid w:val="00675A3C"/>
    <w:rsid w:val="00682F73"/>
    <w:rsid w:val="00683247"/>
    <w:rsid w:val="00690EA3"/>
    <w:rsid w:val="006A0DDF"/>
    <w:rsid w:val="006A573A"/>
    <w:rsid w:val="006B1316"/>
    <w:rsid w:val="006B3481"/>
    <w:rsid w:val="006B37BD"/>
    <w:rsid w:val="006B4E99"/>
    <w:rsid w:val="006B5532"/>
    <w:rsid w:val="006B7D94"/>
    <w:rsid w:val="006C0003"/>
    <w:rsid w:val="006C42CC"/>
    <w:rsid w:val="006C6453"/>
    <w:rsid w:val="006D117A"/>
    <w:rsid w:val="006D2DB5"/>
    <w:rsid w:val="006D72C8"/>
    <w:rsid w:val="006E3F57"/>
    <w:rsid w:val="006E7BFC"/>
    <w:rsid w:val="006E7E79"/>
    <w:rsid w:val="006F5E9B"/>
    <w:rsid w:val="006F66DA"/>
    <w:rsid w:val="006F6FE9"/>
    <w:rsid w:val="007004B8"/>
    <w:rsid w:val="00701CA9"/>
    <w:rsid w:val="00702CBC"/>
    <w:rsid w:val="00703BB3"/>
    <w:rsid w:val="0070585C"/>
    <w:rsid w:val="0070635D"/>
    <w:rsid w:val="007100ED"/>
    <w:rsid w:val="0071022D"/>
    <w:rsid w:val="00716C13"/>
    <w:rsid w:val="0072767B"/>
    <w:rsid w:val="007279DA"/>
    <w:rsid w:val="0073079B"/>
    <w:rsid w:val="00730B7F"/>
    <w:rsid w:val="00732B21"/>
    <w:rsid w:val="00732F26"/>
    <w:rsid w:val="00734C70"/>
    <w:rsid w:val="00734FD6"/>
    <w:rsid w:val="00736148"/>
    <w:rsid w:val="00742034"/>
    <w:rsid w:val="0075142B"/>
    <w:rsid w:val="0075404F"/>
    <w:rsid w:val="00754619"/>
    <w:rsid w:val="00754AB4"/>
    <w:rsid w:val="007563BE"/>
    <w:rsid w:val="00757FFA"/>
    <w:rsid w:val="00763D1E"/>
    <w:rsid w:val="007753A7"/>
    <w:rsid w:val="00775B2C"/>
    <w:rsid w:val="00775B5D"/>
    <w:rsid w:val="00775EB6"/>
    <w:rsid w:val="00781BE6"/>
    <w:rsid w:val="00781CE6"/>
    <w:rsid w:val="007821D7"/>
    <w:rsid w:val="00786EE7"/>
    <w:rsid w:val="00790211"/>
    <w:rsid w:val="0079198E"/>
    <w:rsid w:val="00791C25"/>
    <w:rsid w:val="007932A2"/>
    <w:rsid w:val="00793D4E"/>
    <w:rsid w:val="00794DBA"/>
    <w:rsid w:val="00797645"/>
    <w:rsid w:val="007A2A58"/>
    <w:rsid w:val="007A2F9C"/>
    <w:rsid w:val="007A6F90"/>
    <w:rsid w:val="007A7874"/>
    <w:rsid w:val="007A7F7D"/>
    <w:rsid w:val="007B1F58"/>
    <w:rsid w:val="007B35FE"/>
    <w:rsid w:val="007B3EBC"/>
    <w:rsid w:val="007B3ED1"/>
    <w:rsid w:val="007B68F2"/>
    <w:rsid w:val="007B703E"/>
    <w:rsid w:val="007C6882"/>
    <w:rsid w:val="007D059B"/>
    <w:rsid w:val="007D106B"/>
    <w:rsid w:val="007D40A8"/>
    <w:rsid w:val="007D44A6"/>
    <w:rsid w:val="007D570F"/>
    <w:rsid w:val="007D5B86"/>
    <w:rsid w:val="007D7516"/>
    <w:rsid w:val="007E04DD"/>
    <w:rsid w:val="007E300C"/>
    <w:rsid w:val="007F1CD7"/>
    <w:rsid w:val="007F2DC8"/>
    <w:rsid w:val="007F3D49"/>
    <w:rsid w:val="007F6E7C"/>
    <w:rsid w:val="00800B7F"/>
    <w:rsid w:val="00802B3A"/>
    <w:rsid w:val="0080533A"/>
    <w:rsid w:val="00805650"/>
    <w:rsid w:val="00805743"/>
    <w:rsid w:val="00805BF1"/>
    <w:rsid w:val="00806263"/>
    <w:rsid w:val="00807747"/>
    <w:rsid w:val="00807A17"/>
    <w:rsid w:val="00810923"/>
    <w:rsid w:val="00814996"/>
    <w:rsid w:val="00814C07"/>
    <w:rsid w:val="00815909"/>
    <w:rsid w:val="00830DA6"/>
    <w:rsid w:val="008326AC"/>
    <w:rsid w:val="00835129"/>
    <w:rsid w:val="00835F0C"/>
    <w:rsid w:val="00836288"/>
    <w:rsid w:val="00836D41"/>
    <w:rsid w:val="008401A0"/>
    <w:rsid w:val="00843F86"/>
    <w:rsid w:val="00845CEC"/>
    <w:rsid w:val="008512E0"/>
    <w:rsid w:val="00852DE5"/>
    <w:rsid w:val="008560AD"/>
    <w:rsid w:val="00860E75"/>
    <w:rsid w:val="0086105F"/>
    <w:rsid w:val="0086218E"/>
    <w:rsid w:val="008666EA"/>
    <w:rsid w:val="00867410"/>
    <w:rsid w:val="00872E8D"/>
    <w:rsid w:val="00875876"/>
    <w:rsid w:val="008802E5"/>
    <w:rsid w:val="00881680"/>
    <w:rsid w:val="00881FEC"/>
    <w:rsid w:val="00882DDB"/>
    <w:rsid w:val="00884A3E"/>
    <w:rsid w:val="008857CB"/>
    <w:rsid w:val="00886704"/>
    <w:rsid w:val="0089037F"/>
    <w:rsid w:val="008910B3"/>
    <w:rsid w:val="0089130F"/>
    <w:rsid w:val="00893D16"/>
    <w:rsid w:val="008953D0"/>
    <w:rsid w:val="00896879"/>
    <w:rsid w:val="008A1F30"/>
    <w:rsid w:val="008A5B4E"/>
    <w:rsid w:val="008A5F15"/>
    <w:rsid w:val="008A60A7"/>
    <w:rsid w:val="008A7F8A"/>
    <w:rsid w:val="008B1B1D"/>
    <w:rsid w:val="008B5846"/>
    <w:rsid w:val="008B6423"/>
    <w:rsid w:val="008C26F9"/>
    <w:rsid w:val="008C3E1B"/>
    <w:rsid w:val="008C6ACF"/>
    <w:rsid w:val="008D02A3"/>
    <w:rsid w:val="008D27DA"/>
    <w:rsid w:val="008D3231"/>
    <w:rsid w:val="008D4795"/>
    <w:rsid w:val="008D4EE7"/>
    <w:rsid w:val="008E603F"/>
    <w:rsid w:val="008E736C"/>
    <w:rsid w:val="008F072F"/>
    <w:rsid w:val="008F55E5"/>
    <w:rsid w:val="008F6967"/>
    <w:rsid w:val="00907F90"/>
    <w:rsid w:val="00912723"/>
    <w:rsid w:val="00915CDC"/>
    <w:rsid w:val="00920239"/>
    <w:rsid w:val="00920CB7"/>
    <w:rsid w:val="00921AB6"/>
    <w:rsid w:val="00924679"/>
    <w:rsid w:val="00926491"/>
    <w:rsid w:val="00926A6E"/>
    <w:rsid w:val="00931F02"/>
    <w:rsid w:val="009334D7"/>
    <w:rsid w:val="00936FBC"/>
    <w:rsid w:val="009370AF"/>
    <w:rsid w:val="00937BA0"/>
    <w:rsid w:val="009408C1"/>
    <w:rsid w:val="009456FA"/>
    <w:rsid w:val="00947D42"/>
    <w:rsid w:val="00952C32"/>
    <w:rsid w:val="00954189"/>
    <w:rsid w:val="00962441"/>
    <w:rsid w:val="00964FA5"/>
    <w:rsid w:val="00966F66"/>
    <w:rsid w:val="00972672"/>
    <w:rsid w:val="009834BD"/>
    <w:rsid w:val="00984AF8"/>
    <w:rsid w:val="00990CA2"/>
    <w:rsid w:val="00991FBF"/>
    <w:rsid w:val="0099536A"/>
    <w:rsid w:val="00995536"/>
    <w:rsid w:val="00996E9C"/>
    <w:rsid w:val="009A0487"/>
    <w:rsid w:val="009A0575"/>
    <w:rsid w:val="009A0BA0"/>
    <w:rsid w:val="009A2519"/>
    <w:rsid w:val="009B0540"/>
    <w:rsid w:val="009B1110"/>
    <w:rsid w:val="009B259E"/>
    <w:rsid w:val="009B4DE8"/>
    <w:rsid w:val="009B5B69"/>
    <w:rsid w:val="009B6FDA"/>
    <w:rsid w:val="009B7BD2"/>
    <w:rsid w:val="009C1A23"/>
    <w:rsid w:val="009C4787"/>
    <w:rsid w:val="009C6028"/>
    <w:rsid w:val="009D5D01"/>
    <w:rsid w:val="009D79F6"/>
    <w:rsid w:val="009D7DB7"/>
    <w:rsid w:val="009E0F7C"/>
    <w:rsid w:val="009E259E"/>
    <w:rsid w:val="009E7A6D"/>
    <w:rsid w:val="009F0C9F"/>
    <w:rsid w:val="00A01CA6"/>
    <w:rsid w:val="00A02383"/>
    <w:rsid w:val="00A03092"/>
    <w:rsid w:val="00A04D00"/>
    <w:rsid w:val="00A06250"/>
    <w:rsid w:val="00A15517"/>
    <w:rsid w:val="00A17102"/>
    <w:rsid w:val="00A20746"/>
    <w:rsid w:val="00A21D83"/>
    <w:rsid w:val="00A22043"/>
    <w:rsid w:val="00A277E7"/>
    <w:rsid w:val="00A279AA"/>
    <w:rsid w:val="00A311EC"/>
    <w:rsid w:val="00A316B0"/>
    <w:rsid w:val="00A3732C"/>
    <w:rsid w:val="00A45EF0"/>
    <w:rsid w:val="00A47456"/>
    <w:rsid w:val="00A56184"/>
    <w:rsid w:val="00A5748A"/>
    <w:rsid w:val="00A6316F"/>
    <w:rsid w:val="00A647DB"/>
    <w:rsid w:val="00A66A54"/>
    <w:rsid w:val="00A67705"/>
    <w:rsid w:val="00A73135"/>
    <w:rsid w:val="00A752AB"/>
    <w:rsid w:val="00A84BA9"/>
    <w:rsid w:val="00A84FBB"/>
    <w:rsid w:val="00A85DA5"/>
    <w:rsid w:val="00A86EB6"/>
    <w:rsid w:val="00A90EFD"/>
    <w:rsid w:val="00A9633A"/>
    <w:rsid w:val="00A96DE2"/>
    <w:rsid w:val="00AA0DDC"/>
    <w:rsid w:val="00AA12B7"/>
    <w:rsid w:val="00AA389F"/>
    <w:rsid w:val="00AA38D5"/>
    <w:rsid w:val="00AA64FA"/>
    <w:rsid w:val="00AA711C"/>
    <w:rsid w:val="00AA7551"/>
    <w:rsid w:val="00AB1159"/>
    <w:rsid w:val="00AB3767"/>
    <w:rsid w:val="00AB38BB"/>
    <w:rsid w:val="00AC05DD"/>
    <w:rsid w:val="00AC37FB"/>
    <w:rsid w:val="00AC47DB"/>
    <w:rsid w:val="00AC7BF4"/>
    <w:rsid w:val="00AD195B"/>
    <w:rsid w:val="00AD2B50"/>
    <w:rsid w:val="00AD312E"/>
    <w:rsid w:val="00AD334D"/>
    <w:rsid w:val="00AD396A"/>
    <w:rsid w:val="00AD5E56"/>
    <w:rsid w:val="00AD7D65"/>
    <w:rsid w:val="00AE00CA"/>
    <w:rsid w:val="00AE27FA"/>
    <w:rsid w:val="00AE301D"/>
    <w:rsid w:val="00AF2EF9"/>
    <w:rsid w:val="00AF3DE3"/>
    <w:rsid w:val="00AF3EE3"/>
    <w:rsid w:val="00AF7B09"/>
    <w:rsid w:val="00B040CB"/>
    <w:rsid w:val="00B059EB"/>
    <w:rsid w:val="00B10581"/>
    <w:rsid w:val="00B133B8"/>
    <w:rsid w:val="00B1692B"/>
    <w:rsid w:val="00B1703E"/>
    <w:rsid w:val="00B2263F"/>
    <w:rsid w:val="00B23423"/>
    <w:rsid w:val="00B2693C"/>
    <w:rsid w:val="00B30130"/>
    <w:rsid w:val="00B32529"/>
    <w:rsid w:val="00B35785"/>
    <w:rsid w:val="00B36484"/>
    <w:rsid w:val="00B40910"/>
    <w:rsid w:val="00B42606"/>
    <w:rsid w:val="00B43682"/>
    <w:rsid w:val="00B47108"/>
    <w:rsid w:val="00B47F6B"/>
    <w:rsid w:val="00B5016B"/>
    <w:rsid w:val="00B5093E"/>
    <w:rsid w:val="00B53A23"/>
    <w:rsid w:val="00B61ED1"/>
    <w:rsid w:val="00B642CD"/>
    <w:rsid w:val="00B64DC5"/>
    <w:rsid w:val="00B67926"/>
    <w:rsid w:val="00B700EC"/>
    <w:rsid w:val="00B75BC1"/>
    <w:rsid w:val="00B816AF"/>
    <w:rsid w:val="00B817A1"/>
    <w:rsid w:val="00B81E6F"/>
    <w:rsid w:val="00B84A27"/>
    <w:rsid w:val="00B8670C"/>
    <w:rsid w:val="00B86CC7"/>
    <w:rsid w:val="00B90C7E"/>
    <w:rsid w:val="00B92076"/>
    <w:rsid w:val="00B926FC"/>
    <w:rsid w:val="00B96282"/>
    <w:rsid w:val="00B96E13"/>
    <w:rsid w:val="00BA1633"/>
    <w:rsid w:val="00BA5C7E"/>
    <w:rsid w:val="00BA618D"/>
    <w:rsid w:val="00BA6EAB"/>
    <w:rsid w:val="00BA771D"/>
    <w:rsid w:val="00BB182C"/>
    <w:rsid w:val="00BB751D"/>
    <w:rsid w:val="00BC40DF"/>
    <w:rsid w:val="00BC4267"/>
    <w:rsid w:val="00BC4C65"/>
    <w:rsid w:val="00BC6068"/>
    <w:rsid w:val="00BD0283"/>
    <w:rsid w:val="00BD0F1B"/>
    <w:rsid w:val="00BD4720"/>
    <w:rsid w:val="00BD479E"/>
    <w:rsid w:val="00BD55DF"/>
    <w:rsid w:val="00BD6C2A"/>
    <w:rsid w:val="00BE1B1C"/>
    <w:rsid w:val="00BE2337"/>
    <w:rsid w:val="00BE3B74"/>
    <w:rsid w:val="00BE6F5B"/>
    <w:rsid w:val="00BF1545"/>
    <w:rsid w:val="00BF2669"/>
    <w:rsid w:val="00BF282E"/>
    <w:rsid w:val="00BF4DDD"/>
    <w:rsid w:val="00BF6D14"/>
    <w:rsid w:val="00C031E2"/>
    <w:rsid w:val="00C0363E"/>
    <w:rsid w:val="00C03929"/>
    <w:rsid w:val="00C049EB"/>
    <w:rsid w:val="00C051B1"/>
    <w:rsid w:val="00C06B8B"/>
    <w:rsid w:val="00C12FC9"/>
    <w:rsid w:val="00C17D75"/>
    <w:rsid w:val="00C20B92"/>
    <w:rsid w:val="00C22306"/>
    <w:rsid w:val="00C24FE5"/>
    <w:rsid w:val="00C255EE"/>
    <w:rsid w:val="00C26FC2"/>
    <w:rsid w:val="00C27350"/>
    <w:rsid w:val="00C31810"/>
    <w:rsid w:val="00C34073"/>
    <w:rsid w:val="00C4203C"/>
    <w:rsid w:val="00C43550"/>
    <w:rsid w:val="00C43645"/>
    <w:rsid w:val="00C4395E"/>
    <w:rsid w:val="00C5150B"/>
    <w:rsid w:val="00C6608F"/>
    <w:rsid w:val="00C71537"/>
    <w:rsid w:val="00C80239"/>
    <w:rsid w:val="00C82B7C"/>
    <w:rsid w:val="00C83FFE"/>
    <w:rsid w:val="00C85322"/>
    <w:rsid w:val="00C858BE"/>
    <w:rsid w:val="00C87CBE"/>
    <w:rsid w:val="00C90092"/>
    <w:rsid w:val="00C901DC"/>
    <w:rsid w:val="00C92371"/>
    <w:rsid w:val="00C946B7"/>
    <w:rsid w:val="00C94ADF"/>
    <w:rsid w:val="00CB041A"/>
    <w:rsid w:val="00CB0BD6"/>
    <w:rsid w:val="00CB1B23"/>
    <w:rsid w:val="00CB466C"/>
    <w:rsid w:val="00CB626F"/>
    <w:rsid w:val="00CB6858"/>
    <w:rsid w:val="00CB6E4E"/>
    <w:rsid w:val="00CC1A78"/>
    <w:rsid w:val="00CC2C88"/>
    <w:rsid w:val="00CC4324"/>
    <w:rsid w:val="00CC713B"/>
    <w:rsid w:val="00CD0E77"/>
    <w:rsid w:val="00CD7F45"/>
    <w:rsid w:val="00CE0EF9"/>
    <w:rsid w:val="00CE1FE6"/>
    <w:rsid w:val="00CE2182"/>
    <w:rsid w:val="00CE3708"/>
    <w:rsid w:val="00CE5C51"/>
    <w:rsid w:val="00CE6BF3"/>
    <w:rsid w:val="00CE7DF1"/>
    <w:rsid w:val="00CF05AB"/>
    <w:rsid w:val="00CF1274"/>
    <w:rsid w:val="00CF1517"/>
    <w:rsid w:val="00CF4887"/>
    <w:rsid w:val="00D00A2B"/>
    <w:rsid w:val="00D0321A"/>
    <w:rsid w:val="00D06448"/>
    <w:rsid w:val="00D07A58"/>
    <w:rsid w:val="00D10E6B"/>
    <w:rsid w:val="00D11A47"/>
    <w:rsid w:val="00D120F7"/>
    <w:rsid w:val="00D12757"/>
    <w:rsid w:val="00D152D0"/>
    <w:rsid w:val="00D23141"/>
    <w:rsid w:val="00D2503A"/>
    <w:rsid w:val="00D26359"/>
    <w:rsid w:val="00D30440"/>
    <w:rsid w:val="00D30DA0"/>
    <w:rsid w:val="00D32321"/>
    <w:rsid w:val="00D33530"/>
    <w:rsid w:val="00D3471F"/>
    <w:rsid w:val="00D35EB6"/>
    <w:rsid w:val="00D400E1"/>
    <w:rsid w:val="00D41875"/>
    <w:rsid w:val="00D42625"/>
    <w:rsid w:val="00D46702"/>
    <w:rsid w:val="00D4732A"/>
    <w:rsid w:val="00D501B0"/>
    <w:rsid w:val="00D5056C"/>
    <w:rsid w:val="00D52588"/>
    <w:rsid w:val="00D56BD2"/>
    <w:rsid w:val="00D62E26"/>
    <w:rsid w:val="00D63472"/>
    <w:rsid w:val="00D646B9"/>
    <w:rsid w:val="00D67313"/>
    <w:rsid w:val="00D71217"/>
    <w:rsid w:val="00D71950"/>
    <w:rsid w:val="00D72202"/>
    <w:rsid w:val="00D74BE2"/>
    <w:rsid w:val="00D7543C"/>
    <w:rsid w:val="00D77881"/>
    <w:rsid w:val="00D812BC"/>
    <w:rsid w:val="00D81D73"/>
    <w:rsid w:val="00D86E61"/>
    <w:rsid w:val="00D879C5"/>
    <w:rsid w:val="00D9226E"/>
    <w:rsid w:val="00D92B8B"/>
    <w:rsid w:val="00D963EC"/>
    <w:rsid w:val="00DA19B0"/>
    <w:rsid w:val="00DA4943"/>
    <w:rsid w:val="00DA6D94"/>
    <w:rsid w:val="00DB0194"/>
    <w:rsid w:val="00DB093D"/>
    <w:rsid w:val="00DB6F88"/>
    <w:rsid w:val="00DC5DD0"/>
    <w:rsid w:val="00DC73E9"/>
    <w:rsid w:val="00DC7C05"/>
    <w:rsid w:val="00DD03C5"/>
    <w:rsid w:val="00DD0430"/>
    <w:rsid w:val="00DD3603"/>
    <w:rsid w:val="00DD3ADE"/>
    <w:rsid w:val="00DD4ABD"/>
    <w:rsid w:val="00DD7BFB"/>
    <w:rsid w:val="00DD7D58"/>
    <w:rsid w:val="00DE2AFC"/>
    <w:rsid w:val="00DE33CF"/>
    <w:rsid w:val="00DE6F14"/>
    <w:rsid w:val="00DF0E80"/>
    <w:rsid w:val="00DF16CC"/>
    <w:rsid w:val="00DF1A76"/>
    <w:rsid w:val="00DF3EB0"/>
    <w:rsid w:val="00DF5905"/>
    <w:rsid w:val="00E03976"/>
    <w:rsid w:val="00E056AB"/>
    <w:rsid w:val="00E0579A"/>
    <w:rsid w:val="00E0748A"/>
    <w:rsid w:val="00E1219A"/>
    <w:rsid w:val="00E140E0"/>
    <w:rsid w:val="00E14168"/>
    <w:rsid w:val="00E15B6D"/>
    <w:rsid w:val="00E16838"/>
    <w:rsid w:val="00E20E63"/>
    <w:rsid w:val="00E24162"/>
    <w:rsid w:val="00E25FF5"/>
    <w:rsid w:val="00E276DB"/>
    <w:rsid w:val="00E31DA9"/>
    <w:rsid w:val="00E32E66"/>
    <w:rsid w:val="00E34F41"/>
    <w:rsid w:val="00E37855"/>
    <w:rsid w:val="00E40CCF"/>
    <w:rsid w:val="00E4549D"/>
    <w:rsid w:val="00E464E0"/>
    <w:rsid w:val="00E57333"/>
    <w:rsid w:val="00E60396"/>
    <w:rsid w:val="00E62806"/>
    <w:rsid w:val="00E62F48"/>
    <w:rsid w:val="00E65FA4"/>
    <w:rsid w:val="00E71835"/>
    <w:rsid w:val="00E733EA"/>
    <w:rsid w:val="00E75A61"/>
    <w:rsid w:val="00E82518"/>
    <w:rsid w:val="00E864AA"/>
    <w:rsid w:val="00E915EC"/>
    <w:rsid w:val="00E92008"/>
    <w:rsid w:val="00E94A44"/>
    <w:rsid w:val="00E95A68"/>
    <w:rsid w:val="00E9629D"/>
    <w:rsid w:val="00E96BA4"/>
    <w:rsid w:val="00E96C4F"/>
    <w:rsid w:val="00EA0080"/>
    <w:rsid w:val="00EA1B10"/>
    <w:rsid w:val="00EA2328"/>
    <w:rsid w:val="00EA4924"/>
    <w:rsid w:val="00EA7EE6"/>
    <w:rsid w:val="00EB0CD6"/>
    <w:rsid w:val="00EB1E26"/>
    <w:rsid w:val="00EB2E8D"/>
    <w:rsid w:val="00EC2022"/>
    <w:rsid w:val="00EC23ED"/>
    <w:rsid w:val="00EC337E"/>
    <w:rsid w:val="00EC43C9"/>
    <w:rsid w:val="00EC4C38"/>
    <w:rsid w:val="00EC6A2D"/>
    <w:rsid w:val="00EC6AE4"/>
    <w:rsid w:val="00ED1CD7"/>
    <w:rsid w:val="00ED4988"/>
    <w:rsid w:val="00ED5F91"/>
    <w:rsid w:val="00EE0495"/>
    <w:rsid w:val="00EF385C"/>
    <w:rsid w:val="00EF54B4"/>
    <w:rsid w:val="00F00F92"/>
    <w:rsid w:val="00F01A9B"/>
    <w:rsid w:val="00F03AEC"/>
    <w:rsid w:val="00F0530E"/>
    <w:rsid w:val="00F06D9E"/>
    <w:rsid w:val="00F11D9A"/>
    <w:rsid w:val="00F15798"/>
    <w:rsid w:val="00F157AE"/>
    <w:rsid w:val="00F1597B"/>
    <w:rsid w:val="00F17B38"/>
    <w:rsid w:val="00F17D0C"/>
    <w:rsid w:val="00F202E4"/>
    <w:rsid w:val="00F22F4A"/>
    <w:rsid w:val="00F235D4"/>
    <w:rsid w:val="00F23F3B"/>
    <w:rsid w:val="00F25FB3"/>
    <w:rsid w:val="00F272C1"/>
    <w:rsid w:val="00F307B2"/>
    <w:rsid w:val="00F34400"/>
    <w:rsid w:val="00F36888"/>
    <w:rsid w:val="00F4536F"/>
    <w:rsid w:val="00F45863"/>
    <w:rsid w:val="00F46978"/>
    <w:rsid w:val="00F46A4A"/>
    <w:rsid w:val="00F47AD6"/>
    <w:rsid w:val="00F52A2C"/>
    <w:rsid w:val="00F5657C"/>
    <w:rsid w:val="00F571DD"/>
    <w:rsid w:val="00F57884"/>
    <w:rsid w:val="00F61926"/>
    <w:rsid w:val="00F61CAA"/>
    <w:rsid w:val="00F621B1"/>
    <w:rsid w:val="00F64854"/>
    <w:rsid w:val="00F70047"/>
    <w:rsid w:val="00F7044A"/>
    <w:rsid w:val="00F72094"/>
    <w:rsid w:val="00F72478"/>
    <w:rsid w:val="00F72A10"/>
    <w:rsid w:val="00F749E7"/>
    <w:rsid w:val="00F75B7B"/>
    <w:rsid w:val="00F83EC9"/>
    <w:rsid w:val="00F85EA8"/>
    <w:rsid w:val="00F86A32"/>
    <w:rsid w:val="00F876B1"/>
    <w:rsid w:val="00F9018F"/>
    <w:rsid w:val="00F926CE"/>
    <w:rsid w:val="00F95D2D"/>
    <w:rsid w:val="00F96F16"/>
    <w:rsid w:val="00F97003"/>
    <w:rsid w:val="00FA2C55"/>
    <w:rsid w:val="00FA45B7"/>
    <w:rsid w:val="00FA4930"/>
    <w:rsid w:val="00FB12FA"/>
    <w:rsid w:val="00FB1793"/>
    <w:rsid w:val="00FB29A0"/>
    <w:rsid w:val="00FC0222"/>
    <w:rsid w:val="00FC1079"/>
    <w:rsid w:val="00FC2F0D"/>
    <w:rsid w:val="00FC45A6"/>
    <w:rsid w:val="00FC6498"/>
    <w:rsid w:val="00FC6B48"/>
    <w:rsid w:val="00FC75B1"/>
    <w:rsid w:val="00FD6077"/>
    <w:rsid w:val="00FD6160"/>
    <w:rsid w:val="00FD6885"/>
    <w:rsid w:val="00FE0B34"/>
    <w:rsid w:val="00FE14B4"/>
    <w:rsid w:val="00FE2278"/>
    <w:rsid w:val="00FE4F9E"/>
    <w:rsid w:val="00FE6C2A"/>
    <w:rsid w:val="00FE77F9"/>
    <w:rsid w:val="00FF35E9"/>
    <w:rsid w:val="00FF5E00"/>
    <w:rsid w:val="00FF6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3C21B"/>
  <w15:chartTrackingRefBased/>
  <w15:docId w15:val="{B6A51918-85DC-A646-B744-B77BDAA7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Body C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26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54CA"/>
    <w:pPr>
      <w:tabs>
        <w:tab w:val="center" w:pos="4513"/>
        <w:tab w:val="right" w:pos="9026"/>
      </w:tabs>
    </w:pPr>
  </w:style>
  <w:style w:type="character" w:customStyle="1" w:styleId="HeaderChar">
    <w:name w:val="Header Char"/>
    <w:basedOn w:val="DefaultParagraphFont"/>
    <w:link w:val="Header"/>
    <w:uiPriority w:val="99"/>
    <w:rsid w:val="005154CA"/>
  </w:style>
  <w:style w:type="paragraph" w:styleId="Footer">
    <w:name w:val="footer"/>
    <w:basedOn w:val="Normal"/>
    <w:link w:val="FooterChar"/>
    <w:uiPriority w:val="99"/>
    <w:unhideWhenUsed/>
    <w:rsid w:val="005154CA"/>
    <w:pPr>
      <w:tabs>
        <w:tab w:val="center" w:pos="4513"/>
        <w:tab w:val="right" w:pos="9026"/>
      </w:tabs>
    </w:pPr>
  </w:style>
  <w:style w:type="character" w:customStyle="1" w:styleId="FooterChar">
    <w:name w:val="Footer Char"/>
    <w:basedOn w:val="DefaultParagraphFont"/>
    <w:link w:val="Footer"/>
    <w:uiPriority w:val="99"/>
    <w:rsid w:val="005154CA"/>
  </w:style>
  <w:style w:type="character" w:styleId="Hyperlink">
    <w:name w:val="Hyperlink"/>
    <w:uiPriority w:val="99"/>
    <w:unhideWhenUsed/>
    <w:rsid w:val="005154CA"/>
    <w:rPr>
      <w:color w:val="0000FF"/>
      <w:u w:val="single"/>
    </w:rPr>
  </w:style>
  <w:style w:type="paragraph" w:customStyle="1" w:styleId="EndNoteBibliographyTitle">
    <w:name w:val="EndNote Bibliography Title"/>
    <w:basedOn w:val="Normal"/>
    <w:link w:val="EndNoteBibliographyTitleChar"/>
    <w:rsid w:val="007279DA"/>
    <w:pPr>
      <w:jc w:val="center"/>
    </w:pPr>
    <w:rPr>
      <w:rFonts w:cs="Times New Roman"/>
      <w:lang w:val="en-US"/>
    </w:rPr>
  </w:style>
  <w:style w:type="character" w:customStyle="1" w:styleId="EndNoteBibliographyTitleChar">
    <w:name w:val="EndNote Bibliography Title Char"/>
    <w:link w:val="EndNoteBibliographyTitle"/>
    <w:rsid w:val="007279DA"/>
    <w:rPr>
      <w:rFonts w:cs="Times New Roman"/>
      <w:sz w:val="24"/>
      <w:szCs w:val="24"/>
      <w:lang w:val="en-US" w:eastAsia="en-US"/>
    </w:rPr>
  </w:style>
  <w:style w:type="paragraph" w:customStyle="1" w:styleId="EndNoteBibliography">
    <w:name w:val="EndNote Bibliography"/>
    <w:basedOn w:val="Normal"/>
    <w:link w:val="EndNoteBibliographyChar"/>
    <w:rsid w:val="007279DA"/>
    <w:rPr>
      <w:rFonts w:cs="Times New Roman"/>
      <w:lang w:val="en-US"/>
    </w:rPr>
  </w:style>
  <w:style w:type="character" w:customStyle="1" w:styleId="EndNoteBibliographyChar">
    <w:name w:val="EndNote Bibliography Char"/>
    <w:link w:val="EndNoteBibliography"/>
    <w:rsid w:val="007279DA"/>
    <w:rPr>
      <w:rFonts w:cs="Times New Roman"/>
      <w:sz w:val="24"/>
      <w:szCs w:val="24"/>
      <w:lang w:val="en-US" w:eastAsia="en-US"/>
    </w:rPr>
  </w:style>
  <w:style w:type="character" w:styleId="UnresolvedMention">
    <w:name w:val="Unresolved Mention"/>
    <w:uiPriority w:val="99"/>
    <w:semiHidden/>
    <w:unhideWhenUsed/>
    <w:rsid w:val="00FE77F9"/>
    <w:rPr>
      <w:color w:val="605E5C"/>
      <w:shd w:val="clear" w:color="auto" w:fill="E1DFDD"/>
    </w:rPr>
  </w:style>
  <w:style w:type="character" w:styleId="PageNumber">
    <w:name w:val="page number"/>
    <w:basedOn w:val="DefaultParagraphFont"/>
    <w:uiPriority w:val="99"/>
    <w:semiHidden/>
    <w:unhideWhenUsed/>
    <w:rsid w:val="003556DF"/>
  </w:style>
  <w:style w:type="paragraph" w:styleId="Revision">
    <w:name w:val="Revision"/>
    <w:hidden/>
    <w:uiPriority w:val="99"/>
    <w:semiHidden/>
    <w:rsid w:val="004033E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9dvtm/?view_only=3536b3964714456a8b0e46a025a637ab" TargetMode="External"/><Relationship Id="rId13" Type="http://schemas.openxmlformats.org/officeDocument/2006/relationships/image" Target="media/image2.png"/><Relationship Id="rId18" Type="http://schemas.openxmlformats.org/officeDocument/2006/relationships/hyperlink" Target="https://doi.org/10.31234/osf.io/2n6jq" TargetMode="External"/><Relationship Id="rId3" Type="http://schemas.openxmlformats.org/officeDocument/2006/relationships/settings" Target="settings.xml"/><Relationship Id="rId21" Type="http://schemas.openxmlformats.org/officeDocument/2006/relationships/hyperlink" Target="https://www.ons.gov.uk/" TargetMode="External"/><Relationship Id="rId7" Type="http://schemas.openxmlformats.org/officeDocument/2006/relationships/hyperlink" Target="mailto:anthony.lee@stir.ac.uk" TargetMode="External"/><Relationship Id="rId12" Type="http://schemas.openxmlformats.org/officeDocument/2006/relationships/image" Target="media/image1.png"/><Relationship Id="rId17" Type="http://schemas.openxmlformats.org/officeDocument/2006/relationships/hyperlink" Target="https://treaties.un.org/doc/Treaties/1990/09/19900902%2003-14%20AM/Ch_IV_11p.pdf" TargetMode="External"/><Relationship Id="rId2" Type="http://schemas.openxmlformats.org/officeDocument/2006/relationships/styles" Target="styles.xml"/><Relationship Id="rId16" Type="http://schemas.openxmlformats.org/officeDocument/2006/relationships/hyperlink" Target="https://cran.r-project.org/web/packages/ukbabynames/index.html" TargetMode="External"/><Relationship Id="rId20" Type="http://schemas.openxmlformats.org/officeDocument/2006/relationships/hyperlink" Target="https://www.nisra.gov.u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nrscotland.gov.u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C3191-6DCA-8641-8FBA-C028D5BA4F03}">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4</TotalTime>
  <Pages>30</Pages>
  <Words>17926</Words>
  <Characters>97877</Characters>
  <Application>Microsoft Office Word</Application>
  <DocSecurity>0</DocSecurity>
  <Lines>1846</Lines>
  <Paragraphs>1124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114679</CharactersWithSpaces>
  <SharedDoc>false</SharedDoc>
  <HLinks>
    <vt:vector size="48" baseType="variant">
      <vt:variant>
        <vt:i4>2228280</vt:i4>
      </vt:variant>
      <vt:variant>
        <vt:i4>289</vt:i4>
      </vt:variant>
      <vt:variant>
        <vt:i4>0</vt:i4>
      </vt:variant>
      <vt:variant>
        <vt:i4>5</vt:i4>
      </vt:variant>
      <vt:variant>
        <vt:lpwstr>https://www.ons.gov.uk/</vt:lpwstr>
      </vt:variant>
      <vt:variant>
        <vt:lpwstr/>
      </vt:variant>
      <vt:variant>
        <vt:i4>5701720</vt:i4>
      </vt:variant>
      <vt:variant>
        <vt:i4>286</vt:i4>
      </vt:variant>
      <vt:variant>
        <vt:i4>0</vt:i4>
      </vt:variant>
      <vt:variant>
        <vt:i4>5</vt:i4>
      </vt:variant>
      <vt:variant>
        <vt:lpwstr>https://www.nisra.gov.uk/</vt:lpwstr>
      </vt:variant>
      <vt:variant>
        <vt:lpwstr/>
      </vt:variant>
      <vt:variant>
        <vt:i4>6488116</vt:i4>
      </vt:variant>
      <vt:variant>
        <vt:i4>283</vt:i4>
      </vt:variant>
      <vt:variant>
        <vt:i4>0</vt:i4>
      </vt:variant>
      <vt:variant>
        <vt:i4>5</vt:i4>
      </vt:variant>
      <vt:variant>
        <vt:lpwstr>https://www.nrscotland.gov.uk/</vt:lpwstr>
      </vt:variant>
      <vt:variant>
        <vt:lpwstr/>
      </vt:variant>
      <vt:variant>
        <vt:i4>4390977</vt:i4>
      </vt:variant>
      <vt:variant>
        <vt:i4>280</vt:i4>
      </vt:variant>
      <vt:variant>
        <vt:i4>0</vt:i4>
      </vt:variant>
      <vt:variant>
        <vt:i4>5</vt:i4>
      </vt:variant>
      <vt:variant>
        <vt:lpwstr>https://doi.org/10.31234/osf.io/2n6jq</vt:lpwstr>
      </vt:variant>
      <vt:variant>
        <vt:lpwstr/>
      </vt:variant>
      <vt:variant>
        <vt:i4>3342454</vt:i4>
      </vt:variant>
      <vt:variant>
        <vt:i4>277</vt:i4>
      </vt:variant>
      <vt:variant>
        <vt:i4>0</vt:i4>
      </vt:variant>
      <vt:variant>
        <vt:i4>5</vt:i4>
      </vt:variant>
      <vt:variant>
        <vt:lpwstr>https://treaties.un.org/doc/Treaties/1990/09/19900902 03-14 AM/Ch_IV_11p.pdf</vt:lpwstr>
      </vt:variant>
      <vt:variant>
        <vt:lpwstr/>
      </vt:variant>
      <vt:variant>
        <vt:i4>3211368</vt:i4>
      </vt:variant>
      <vt:variant>
        <vt:i4>274</vt:i4>
      </vt:variant>
      <vt:variant>
        <vt:i4>0</vt:i4>
      </vt:variant>
      <vt:variant>
        <vt:i4>5</vt:i4>
      </vt:variant>
      <vt:variant>
        <vt:lpwstr>https://cran.r-project.org/web/packages/ukbabynames/index.html</vt:lpwstr>
      </vt:variant>
      <vt:variant>
        <vt:lpwstr/>
      </vt:variant>
      <vt:variant>
        <vt:i4>1572971</vt:i4>
      </vt:variant>
      <vt:variant>
        <vt:i4>152</vt:i4>
      </vt:variant>
      <vt:variant>
        <vt:i4>0</vt:i4>
      </vt:variant>
      <vt:variant>
        <vt:i4>5</vt:i4>
      </vt:variant>
      <vt:variant>
        <vt:lpwstr>https://osf.io/9dvtm/?view_only=3536b3964714456a8b0e46a025a637ab</vt:lpwstr>
      </vt:variant>
      <vt:variant>
        <vt:lpwstr/>
      </vt:variant>
      <vt:variant>
        <vt:i4>4849760</vt:i4>
      </vt:variant>
      <vt:variant>
        <vt:i4>0</vt:i4>
      </vt:variant>
      <vt:variant>
        <vt:i4>0</vt:i4>
      </vt:variant>
      <vt:variant>
        <vt:i4>5</vt:i4>
      </vt:variant>
      <vt:variant>
        <vt:lpwstr>mailto:anthony.lee@stir.ac.uk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Lee</dc:creator>
  <cp:keywords/>
  <dc:description/>
  <cp:lastModifiedBy>Brendan Owers</cp:lastModifiedBy>
  <cp:revision>7</cp:revision>
  <dcterms:created xsi:type="dcterms:W3CDTF">2025-10-25T19:38:00Z</dcterms:created>
  <dcterms:modified xsi:type="dcterms:W3CDTF">2026-10-14T09:26:00Z</dcterms:modified>
</cp:coreProperties>
</file>